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83E1" w14:textId="77777777" w:rsidR="009859CE" w:rsidRDefault="006556C5">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7A842568" wp14:editId="3A9C0FC0">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072BCC1A" w14:textId="77777777" w:rsidR="009859CE" w:rsidRPr="006556C5" w:rsidRDefault="006556C5">
                            <w:pPr>
                              <w:spacing w:line="258" w:lineRule="auto"/>
                              <w:jc w:val="center"/>
                              <w:textDirection w:val="btLr"/>
                              <w:rPr>
                                <w:rFonts w:ascii="Times New Roman" w:hAnsi="Times New Roman" w:cs="Times New Roman"/>
                              </w:rPr>
                            </w:pPr>
                            <w:r w:rsidRPr="006556C5">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7A842568"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072BCC1A" w14:textId="77777777" w:rsidR="009859CE" w:rsidRPr="006556C5" w:rsidRDefault="006556C5">
                      <w:pPr>
                        <w:spacing w:line="258" w:lineRule="auto"/>
                        <w:jc w:val="center"/>
                        <w:textDirection w:val="btLr"/>
                        <w:rPr>
                          <w:rFonts w:ascii="Times New Roman" w:hAnsi="Times New Roman" w:cs="Times New Roman"/>
                        </w:rPr>
                      </w:pPr>
                      <w:r w:rsidRPr="006556C5">
                        <w:rPr>
                          <w:rFonts w:ascii="Times New Roman" w:eastAsia="Quintessential" w:hAnsi="Times New Roman" w:cs="Times New Roman"/>
                          <w:color w:val="000000"/>
                          <w:sz w:val="36"/>
                        </w:rPr>
                        <w:t>Making Connections in STEM</w:t>
                      </w:r>
                    </w:p>
                  </w:txbxContent>
                </v:textbox>
                <w10:wrap type="square"/>
              </v:rect>
            </w:pict>
          </mc:Fallback>
        </mc:AlternateContent>
      </w:r>
    </w:p>
    <w:p w14:paraId="3E2C6A45" w14:textId="77777777" w:rsidR="006556C5" w:rsidRPr="006556C5" w:rsidRDefault="006556C5">
      <w:pPr>
        <w:rPr>
          <w:sz w:val="24"/>
          <w:szCs w:val="24"/>
        </w:rPr>
      </w:pPr>
    </w:p>
    <w:p w14:paraId="19F1AFD9" w14:textId="249689AD"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b/>
          <w:bCs/>
          <w:sz w:val="24"/>
          <w:szCs w:val="24"/>
        </w:rPr>
        <w:t>Title:</w:t>
      </w:r>
      <w:r w:rsidRPr="006556C5">
        <w:rPr>
          <w:rFonts w:ascii="Times New Roman" w:eastAsia="Times New Roman" w:hAnsi="Times New Roman" w:cs="Times New Roman"/>
          <w:sz w:val="24"/>
          <w:szCs w:val="24"/>
        </w:rPr>
        <w:t xml:space="preserve"> Marble Runs</w:t>
      </w:r>
    </w:p>
    <w:p w14:paraId="67F3CA2F" w14:textId="77777777" w:rsidR="009859CE" w:rsidRPr="006556C5" w:rsidRDefault="006556C5" w:rsidP="006556C5">
      <w:pPr>
        <w:spacing w:before="120"/>
        <w:rPr>
          <w:rFonts w:ascii="Times New Roman" w:eastAsia="Times New Roman" w:hAnsi="Times New Roman" w:cs="Times New Roman"/>
          <w:sz w:val="24"/>
          <w:szCs w:val="24"/>
        </w:rPr>
      </w:pPr>
      <w:r w:rsidRPr="006556C5">
        <w:rPr>
          <w:rFonts w:ascii="Times New Roman" w:eastAsia="Times New Roman" w:hAnsi="Times New Roman" w:cs="Times New Roman"/>
          <w:b/>
          <w:bCs/>
          <w:sz w:val="24"/>
          <w:szCs w:val="24"/>
        </w:rPr>
        <w:t>Challenge</w:t>
      </w:r>
      <w:r w:rsidRPr="006556C5">
        <w:rPr>
          <w:rFonts w:ascii="Times New Roman" w:eastAsia="Times New Roman" w:hAnsi="Times New Roman" w:cs="Times New Roman"/>
          <w:sz w:val="24"/>
          <w:szCs w:val="24"/>
        </w:rPr>
        <w:t>: Many people love roller coasters, but a portion of the population might prefer a slower, calmer ride experience.  Busch Gardens, a popular theme park in Williamsburg wants to offer a variety of rides that appeal to all ages and abilities.  Can you help them design and create a roller coaster that will move at a much slower pace than the typical roller coaster?  You will present your prototype in the form of a marble run built on the provided surface.  Think about the marble runs that you may have played with or built when you were younger.  Can you redesign a marble run that will take the marble the longest amount of time possible to reach the end without stopping?  At the conclusion, each group will test and time their marble runs.</w:t>
      </w:r>
    </w:p>
    <w:tbl>
      <w:tblPr>
        <w:tblStyle w:val="afb"/>
        <w:tblW w:w="12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5"/>
        <w:gridCol w:w="4235"/>
        <w:gridCol w:w="4235"/>
      </w:tblGrid>
      <w:tr w:rsidR="009859CE" w14:paraId="2B1D74A9" w14:textId="77777777">
        <w:tc>
          <w:tcPr>
            <w:tcW w:w="4235" w:type="dxa"/>
          </w:tcPr>
          <w:p w14:paraId="0EA04950" w14:textId="77777777" w:rsidR="009859CE" w:rsidRDefault="006556C5">
            <w:pPr>
              <w:rPr>
                <w:b/>
                <w:sz w:val="32"/>
                <w:szCs w:val="32"/>
              </w:rPr>
            </w:pPr>
            <w:r>
              <w:rPr>
                <w:b/>
                <w:color w:val="70AD47"/>
                <w:sz w:val="32"/>
                <w:szCs w:val="32"/>
              </w:rPr>
              <w:t>Science</w:t>
            </w:r>
          </w:p>
        </w:tc>
        <w:tc>
          <w:tcPr>
            <w:tcW w:w="4235" w:type="dxa"/>
          </w:tcPr>
          <w:p w14:paraId="36294C8B" w14:textId="77777777" w:rsidR="009859CE" w:rsidRDefault="006556C5">
            <w:pPr>
              <w:rPr>
                <w:sz w:val="32"/>
                <w:szCs w:val="32"/>
              </w:rPr>
            </w:pPr>
            <w:r>
              <w:rPr>
                <w:color w:val="FF0000"/>
                <w:sz w:val="32"/>
                <w:szCs w:val="32"/>
              </w:rPr>
              <w:t>Engineering</w:t>
            </w:r>
          </w:p>
        </w:tc>
        <w:tc>
          <w:tcPr>
            <w:tcW w:w="4235" w:type="dxa"/>
          </w:tcPr>
          <w:p w14:paraId="696A3919" w14:textId="77777777" w:rsidR="009859CE" w:rsidRDefault="006556C5">
            <w:pPr>
              <w:rPr>
                <w:b/>
                <w:sz w:val="32"/>
                <w:szCs w:val="32"/>
              </w:rPr>
            </w:pPr>
            <w:r>
              <w:rPr>
                <w:b/>
                <w:color w:val="7030A0"/>
                <w:sz w:val="32"/>
                <w:szCs w:val="32"/>
              </w:rPr>
              <w:t>Mathematics</w:t>
            </w:r>
          </w:p>
        </w:tc>
      </w:tr>
      <w:tr w:rsidR="009859CE" w:rsidRPr="006556C5" w14:paraId="0D07FE96" w14:textId="77777777">
        <w:tc>
          <w:tcPr>
            <w:tcW w:w="4235" w:type="dxa"/>
          </w:tcPr>
          <w:p w14:paraId="2411458C" w14:textId="77777777" w:rsidR="009859CE" w:rsidRPr="006556C5" w:rsidRDefault="006556C5">
            <w:pPr>
              <w:spacing w:before="120"/>
              <w:ind w:right="162"/>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Concepts:</w:t>
            </w:r>
          </w:p>
          <w:p w14:paraId="45A5D0A5" w14:textId="77777777" w:rsidR="009859CE" w:rsidRPr="006556C5" w:rsidRDefault="006556C5">
            <w:pPr>
              <w:widowControl w:val="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 xml:space="preserve">Science 5.2 </w:t>
            </w:r>
          </w:p>
          <w:p w14:paraId="7F11A4F2" w14:textId="77777777" w:rsidR="006556C5" w:rsidRPr="006556C5" w:rsidRDefault="006556C5" w:rsidP="006556C5">
            <w:pPr>
              <w:tabs>
                <w:tab w:val="left" w:pos="360"/>
              </w:tabs>
              <w:spacing w:before="120"/>
              <w:rPr>
                <w:rFonts w:ascii="Times New Roman" w:hAnsi="Times New Roman" w:cs="Times New Roman"/>
                <w:sz w:val="24"/>
                <w:szCs w:val="24"/>
              </w:rPr>
            </w:pPr>
            <w:r w:rsidRPr="006556C5">
              <w:rPr>
                <w:rFonts w:ascii="Times New Roman" w:hAnsi="Times New Roman" w:cs="Times New Roman"/>
                <w:sz w:val="24"/>
                <w:szCs w:val="24"/>
              </w:rPr>
              <w:t xml:space="preserve">Energy is the ability to cause change or do work. Energy can be transferred in various ways and between objects. </w:t>
            </w:r>
          </w:p>
          <w:p w14:paraId="62F1D831" w14:textId="77777777" w:rsidR="006556C5" w:rsidRPr="006556C5" w:rsidRDefault="006556C5" w:rsidP="006556C5">
            <w:pPr>
              <w:pStyle w:val="ListParagraph"/>
              <w:numPr>
                <w:ilvl w:val="0"/>
                <w:numId w:val="6"/>
              </w:numPr>
              <w:tabs>
                <w:tab w:val="left" w:pos="360"/>
              </w:tabs>
              <w:spacing w:before="240"/>
              <w:ind w:left="332" w:hanging="274"/>
              <w:contextualSpacing w:val="0"/>
              <w:rPr>
                <w:rFonts w:ascii="Times New Roman" w:hAnsi="Times New Roman" w:cs="Times New Roman"/>
                <w:sz w:val="24"/>
                <w:szCs w:val="24"/>
              </w:rPr>
            </w:pPr>
            <w:r w:rsidRPr="006556C5">
              <w:rPr>
                <w:rFonts w:ascii="Times New Roman" w:hAnsi="Times New Roman" w:cs="Times New Roman"/>
                <w:sz w:val="24"/>
                <w:szCs w:val="24"/>
              </w:rPr>
              <w:t xml:space="preserve">Energy is the ability to cause change and that change can take multiple forms (5.2 a). </w:t>
            </w:r>
            <w:r w:rsidRPr="006556C5">
              <w:rPr>
                <w:rFonts w:ascii="Times New Roman" w:hAnsi="Times New Roman" w:cs="Times New Roman"/>
                <w:i/>
                <w:sz w:val="24"/>
                <w:szCs w:val="24"/>
              </w:rPr>
              <w:t xml:space="preserve">Students are not </w:t>
            </w:r>
            <w:r w:rsidRPr="006556C5">
              <w:rPr>
                <w:rFonts w:ascii="Times New Roman" w:hAnsi="Times New Roman" w:cs="Times New Roman"/>
                <w:i/>
                <w:sz w:val="24"/>
                <w:szCs w:val="24"/>
              </w:rPr>
              <w:lastRenderedPageBreak/>
              <w:t xml:space="preserve">expected to give a precise or complete definition of </w:t>
            </w:r>
            <w:r w:rsidRPr="006556C5">
              <w:rPr>
                <w:rFonts w:ascii="Times New Roman" w:hAnsi="Times New Roman" w:cs="Times New Roman"/>
                <w:sz w:val="24"/>
                <w:szCs w:val="24"/>
              </w:rPr>
              <w:t xml:space="preserve">energy. </w:t>
            </w:r>
          </w:p>
          <w:p w14:paraId="72FFA870" w14:textId="77777777" w:rsidR="006556C5" w:rsidRPr="006556C5" w:rsidRDefault="006556C5" w:rsidP="006556C5">
            <w:pPr>
              <w:pStyle w:val="ListParagraph"/>
              <w:numPr>
                <w:ilvl w:val="0"/>
                <w:numId w:val="5"/>
              </w:numPr>
              <w:tabs>
                <w:tab w:val="left" w:pos="360"/>
              </w:tabs>
              <w:spacing w:before="120"/>
              <w:ind w:left="332" w:hanging="274"/>
              <w:contextualSpacing w:val="0"/>
              <w:rPr>
                <w:rFonts w:ascii="Times New Roman" w:hAnsi="Times New Roman" w:cs="Times New Roman"/>
                <w:sz w:val="24"/>
                <w:szCs w:val="24"/>
              </w:rPr>
            </w:pPr>
            <w:r w:rsidRPr="006556C5">
              <w:rPr>
                <w:rFonts w:ascii="Times New Roman" w:hAnsi="Times New Roman" w:cs="Times New Roman"/>
                <w:sz w:val="24"/>
                <w:szCs w:val="24"/>
              </w:rPr>
              <w:t>At the macroscopic level, energy manifests itself in multiple phenomena, such as motion, light, sound, electrical and magnetic fields, and thermal energy (5.2 a).</w:t>
            </w:r>
          </w:p>
          <w:p w14:paraId="54EDCC51" w14:textId="77777777" w:rsidR="006556C5" w:rsidRPr="006556C5" w:rsidRDefault="006556C5" w:rsidP="006556C5">
            <w:pPr>
              <w:pStyle w:val="ListParagraph"/>
              <w:numPr>
                <w:ilvl w:val="0"/>
                <w:numId w:val="4"/>
              </w:numPr>
              <w:spacing w:before="120"/>
              <w:ind w:left="332" w:hanging="274"/>
              <w:contextualSpacing w:val="0"/>
              <w:rPr>
                <w:rFonts w:ascii="Times New Roman" w:hAnsi="Times New Roman" w:cs="Times New Roman"/>
                <w:sz w:val="24"/>
                <w:szCs w:val="24"/>
              </w:rPr>
            </w:pPr>
            <w:r w:rsidRPr="006556C5">
              <w:rPr>
                <w:rFonts w:ascii="Times New Roman" w:hAnsi="Times New Roman" w:cs="Times New Roman"/>
                <w:sz w:val="24"/>
                <w:szCs w:val="24"/>
              </w:rPr>
              <w:t xml:space="preserve">Energy cannot be created or destroyed; however, it can transform from one form into another. Energy can take many forms such as thermal, radiant, mechanical, and electrical (5.2 a, b, c, d). </w:t>
            </w:r>
          </w:p>
          <w:p w14:paraId="41C4348A" w14:textId="77777777" w:rsidR="006556C5" w:rsidRPr="006556C5" w:rsidRDefault="006556C5" w:rsidP="006556C5">
            <w:pPr>
              <w:numPr>
                <w:ilvl w:val="0"/>
                <w:numId w:val="3"/>
              </w:numPr>
              <w:spacing w:before="120"/>
              <w:ind w:left="332" w:hanging="274"/>
              <w:rPr>
                <w:rFonts w:ascii="Times New Roman" w:hAnsi="Times New Roman" w:cs="Times New Roman"/>
                <w:sz w:val="24"/>
                <w:szCs w:val="24"/>
              </w:rPr>
            </w:pPr>
            <w:r w:rsidRPr="006556C5">
              <w:rPr>
                <w:rFonts w:ascii="Times New Roman" w:hAnsi="Times New Roman" w:cs="Times New Roman"/>
                <w:sz w:val="24"/>
                <w:szCs w:val="24"/>
              </w:rPr>
              <w:t xml:space="preserve">Energy can be transformed from one form to another to do work. </w:t>
            </w:r>
            <w:r w:rsidRPr="006556C5">
              <w:rPr>
                <w:rFonts w:ascii="Times New Roman" w:hAnsi="Times New Roman" w:cs="Times New Roman"/>
                <w:i/>
                <w:sz w:val="24"/>
                <w:szCs w:val="24"/>
              </w:rPr>
              <w:t>Work</w:t>
            </w:r>
            <w:r w:rsidRPr="006556C5">
              <w:rPr>
                <w:rFonts w:ascii="Times New Roman" w:hAnsi="Times New Roman" w:cs="Times New Roman"/>
                <w:sz w:val="24"/>
                <w:szCs w:val="24"/>
              </w:rPr>
              <w:t xml:space="preserve">, in a scientific sense, is defined as a force acting upon an object, causing that object to move in the direction of the force (5.2 a). </w:t>
            </w:r>
            <w:r w:rsidRPr="006556C5">
              <w:rPr>
                <w:rFonts w:ascii="Times New Roman" w:hAnsi="Times New Roman" w:cs="Times New Roman"/>
                <w:i/>
                <w:sz w:val="24"/>
                <w:szCs w:val="24"/>
              </w:rPr>
              <w:t>Students are not responsible for calculating work</w:t>
            </w:r>
            <w:r w:rsidRPr="006556C5">
              <w:rPr>
                <w:rFonts w:ascii="Times New Roman" w:hAnsi="Times New Roman" w:cs="Times New Roman"/>
                <w:sz w:val="24"/>
                <w:szCs w:val="24"/>
              </w:rPr>
              <w:t xml:space="preserve">. </w:t>
            </w:r>
          </w:p>
          <w:p w14:paraId="1F20684D" w14:textId="77777777" w:rsidR="006556C5" w:rsidRPr="006556C5" w:rsidRDefault="006556C5" w:rsidP="006556C5">
            <w:pPr>
              <w:pStyle w:val="ListParagraph"/>
              <w:numPr>
                <w:ilvl w:val="0"/>
                <w:numId w:val="3"/>
              </w:numPr>
              <w:spacing w:before="120"/>
              <w:ind w:left="332" w:hanging="274"/>
              <w:rPr>
                <w:rFonts w:ascii="Times New Roman" w:hAnsi="Times New Roman" w:cs="Times New Roman"/>
                <w:sz w:val="24"/>
                <w:szCs w:val="24"/>
              </w:rPr>
            </w:pPr>
            <w:r w:rsidRPr="006556C5">
              <w:rPr>
                <w:rFonts w:ascii="Times New Roman" w:hAnsi="Times New Roman" w:cs="Times New Roman"/>
                <w:sz w:val="24"/>
                <w:szCs w:val="24"/>
              </w:rPr>
              <w:t xml:space="preserve">Energy can be moved from place to place by moving objects, or through sound, light, or electric currents (5.2 b). </w:t>
            </w:r>
          </w:p>
          <w:p w14:paraId="53EDD224" w14:textId="394E2777" w:rsidR="009859CE" w:rsidRPr="006556C5" w:rsidRDefault="006556C5" w:rsidP="006556C5">
            <w:pPr>
              <w:spacing w:before="120"/>
              <w:ind w:left="360" w:right="158"/>
              <w:rPr>
                <w:rFonts w:ascii="Times New Roman" w:eastAsia="Times New Roman" w:hAnsi="Times New Roman" w:cs="Times New Roman"/>
                <w:sz w:val="24"/>
                <w:szCs w:val="24"/>
              </w:rPr>
            </w:pPr>
            <w:r w:rsidRPr="006556C5">
              <w:rPr>
                <w:rFonts w:ascii="Times New Roman" w:hAnsi="Times New Roman" w:cs="Times New Roman"/>
                <w:sz w:val="24"/>
                <w:szCs w:val="24"/>
              </w:rPr>
              <w:t xml:space="preserve">Energy can change forms but cannot be created or destroyed. For example, electrical energy is transformed into thermal energy when a stove is turned on. The electrical energy does not just disappear and thermal energy does </w:t>
            </w:r>
            <w:r w:rsidRPr="006556C5">
              <w:rPr>
                <w:rFonts w:ascii="Times New Roman" w:hAnsi="Times New Roman" w:cs="Times New Roman"/>
                <w:sz w:val="24"/>
                <w:szCs w:val="24"/>
              </w:rPr>
              <w:lastRenderedPageBreak/>
              <w:t>not just appear out of nowhere (5.2 c, d).</w:t>
            </w:r>
          </w:p>
          <w:p w14:paraId="363DA955" w14:textId="77777777" w:rsidR="006556C5" w:rsidRPr="006556C5" w:rsidRDefault="006556C5">
            <w:pPr>
              <w:rPr>
                <w:rFonts w:ascii="Times New Roman" w:eastAsia="Times New Roman" w:hAnsi="Times New Roman" w:cs="Times New Roman"/>
                <w:b/>
                <w:sz w:val="24"/>
                <w:szCs w:val="24"/>
              </w:rPr>
            </w:pPr>
          </w:p>
          <w:p w14:paraId="65A3871E" w14:textId="75BB872C"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Practices:</w:t>
            </w:r>
          </w:p>
          <w:p w14:paraId="4D837425" w14:textId="77777777" w:rsidR="009859CE" w:rsidRPr="006556C5" w:rsidRDefault="009859CE">
            <w:pPr>
              <w:rPr>
                <w:rFonts w:ascii="Times New Roman" w:eastAsia="Times New Roman" w:hAnsi="Times New Roman" w:cs="Times New Roman"/>
                <w:b/>
                <w:sz w:val="24"/>
                <w:szCs w:val="24"/>
              </w:rPr>
            </w:pPr>
          </w:p>
          <w:p w14:paraId="470B9F02" w14:textId="77777777" w:rsidR="009859CE" w:rsidRPr="006556C5" w:rsidRDefault="006556C5">
            <w:pPr>
              <w:widowControl w:val="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Science 5.1</w:t>
            </w:r>
          </w:p>
          <w:p w14:paraId="23DFFB53" w14:textId="77777777" w:rsidR="009859CE" w:rsidRPr="006556C5" w:rsidRDefault="006556C5" w:rsidP="006556C5">
            <w:pPr>
              <w:widowControl w:val="0"/>
              <w:spacing w:before="24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The student will demonstrate an understanding of scientific and engineering practices by</w:t>
            </w:r>
          </w:p>
          <w:p w14:paraId="62B972B2" w14:textId="77777777" w:rsidR="009859CE" w:rsidRPr="006556C5" w:rsidRDefault="006556C5" w:rsidP="006556C5">
            <w:pPr>
              <w:widowControl w:val="0"/>
              <w:ind w:left="630" w:hanging="47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a)     asking questions and defining problems</w:t>
            </w:r>
          </w:p>
          <w:p w14:paraId="7F7204CE" w14:textId="77777777" w:rsidR="009859CE" w:rsidRPr="006556C5" w:rsidRDefault="006556C5" w:rsidP="006556C5">
            <w:pPr>
              <w:widowControl w:val="0"/>
              <w:ind w:left="630" w:hanging="47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b)    planning and carrying out investigations</w:t>
            </w:r>
          </w:p>
          <w:p w14:paraId="542F537D" w14:textId="77777777" w:rsidR="009859CE" w:rsidRPr="006556C5" w:rsidRDefault="006556C5" w:rsidP="006556C5">
            <w:pPr>
              <w:widowControl w:val="0"/>
              <w:ind w:left="630" w:hanging="47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c)     interpreting, analyzing, and evaluating data</w:t>
            </w:r>
          </w:p>
          <w:p w14:paraId="36A2B79B" w14:textId="77777777" w:rsidR="009859CE" w:rsidRPr="006556C5" w:rsidRDefault="006556C5" w:rsidP="006556C5">
            <w:pPr>
              <w:widowControl w:val="0"/>
              <w:ind w:left="630" w:hanging="47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d)    constructing and critiquing conclusions and explanations</w:t>
            </w:r>
          </w:p>
          <w:p w14:paraId="1B6A7CF1" w14:textId="77777777" w:rsidR="009859CE" w:rsidRPr="006556C5" w:rsidRDefault="006556C5" w:rsidP="006556C5">
            <w:pPr>
              <w:widowControl w:val="0"/>
              <w:ind w:left="630" w:hanging="47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e)     developing and using models</w:t>
            </w:r>
          </w:p>
          <w:p w14:paraId="66B17C47" w14:textId="012C0B4F" w:rsidR="009859CE" w:rsidRPr="006556C5" w:rsidRDefault="006556C5" w:rsidP="006556C5">
            <w:pPr>
              <w:widowControl w:val="0"/>
              <w:ind w:left="630" w:hanging="470"/>
              <w:rPr>
                <w:rFonts w:ascii="Times New Roman" w:eastAsia="Times New Roman" w:hAnsi="Times New Roman" w:cs="Times New Roman"/>
                <w:b/>
                <w:sz w:val="24"/>
                <w:szCs w:val="24"/>
              </w:rPr>
            </w:pPr>
            <w:r w:rsidRPr="006556C5">
              <w:rPr>
                <w:rFonts w:ascii="Times New Roman" w:eastAsia="Times New Roman" w:hAnsi="Times New Roman" w:cs="Times New Roman"/>
                <w:sz w:val="24"/>
                <w:szCs w:val="24"/>
                <w:highlight w:val="white"/>
              </w:rPr>
              <w:t>f)      obtaining, evaluating, and communicating information</w:t>
            </w:r>
          </w:p>
          <w:p w14:paraId="41F99612" w14:textId="77777777" w:rsidR="009859CE" w:rsidRPr="006556C5" w:rsidRDefault="009859CE">
            <w:pPr>
              <w:rPr>
                <w:rFonts w:ascii="Times New Roman" w:eastAsia="Times New Roman" w:hAnsi="Times New Roman" w:cs="Times New Roman"/>
                <w:b/>
                <w:sz w:val="24"/>
                <w:szCs w:val="24"/>
              </w:rPr>
            </w:pPr>
          </w:p>
        </w:tc>
        <w:tc>
          <w:tcPr>
            <w:tcW w:w="4235" w:type="dxa"/>
          </w:tcPr>
          <w:p w14:paraId="1EFF080F" w14:textId="77777777"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lastRenderedPageBreak/>
              <w:t>Concepts:</w:t>
            </w:r>
          </w:p>
          <w:p w14:paraId="38E4E0EC" w14:textId="77777777" w:rsidR="009859CE" w:rsidRPr="006556C5" w:rsidRDefault="009859CE">
            <w:pPr>
              <w:rPr>
                <w:rFonts w:ascii="Times New Roman" w:eastAsia="Times New Roman" w:hAnsi="Times New Roman" w:cs="Times New Roman"/>
                <w:b/>
                <w:sz w:val="24"/>
                <w:szCs w:val="24"/>
              </w:rPr>
            </w:pPr>
          </w:p>
          <w:p w14:paraId="3F957D6C"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STEL-1B</w:t>
            </w:r>
          </w:p>
          <w:p w14:paraId="64F98135"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Explain the tools and techniques that people use to help them do things.</w:t>
            </w:r>
          </w:p>
          <w:p w14:paraId="52DEBA73" w14:textId="77777777" w:rsidR="009859CE" w:rsidRPr="006556C5" w:rsidRDefault="009859CE">
            <w:pPr>
              <w:rPr>
                <w:rFonts w:ascii="Times New Roman" w:eastAsia="Times New Roman" w:hAnsi="Times New Roman" w:cs="Times New Roman"/>
                <w:sz w:val="24"/>
                <w:szCs w:val="24"/>
              </w:rPr>
            </w:pPr>
          </w:p>
          <w:p w14:paraId="45A3B2B5"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STEL-1H</w:t>
            </w:r>
          </w:p>
          <w:p w14:paraId="340B96EE"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Design solutions by safely using tools, materials and skills.</w:t>
            </w:r>
          </w:p>
          <w:p w14:paraId="3BAA05BF" w14:textId="77777777" w:rsidR="009859CE" w:rsidRPr="006556C5" w:rsidRDefault="009859CE">
            <w:pPr>
              <w:rPr>
                <w:rFonts w:ascii="Times New Roman" w:eastAsia="Times New Roman" w:hAnsi="Times New Roman" w:cs="Times New Roman"/>
                <w:sz w:val="24"/>
                <w:szCs w:val="24"/>
              </w:rPr>
            </w:pPr>
          </w:p>
          <w:p w14:paraId="04AB4FB3"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STEL-2E</w:t>
            </w:r>
          </w:p>
          <w:p w14:paraId="3B1D3B4D"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lastRenderedPageBreak/>
              <w:t>Collaborate effectively as a member of a team</w:t>
            </w:r>
          </w:p>
          <w:p w14:paraId="6B78D86E" w14:textId="77777777" w:rsidR="009859CE" w:rsidRPr="006556C5" w:rsidRDefault="009859CE">
            <w:pPr>
              <w:rPr>
                <w:rFonts w:ascii="Times New Roman" w:eastAsia="Times New Roman" w:hAnsi="Times New Roman" w:cs="Times New Roman"/>
                <w:sz w:val="24"/>
                <w:szCs w:val="24"/>
              </w:rPr>
            </w:pPr>
          </w:p>
          <w:p w14:paraId="1613DD8A" w14:textId="77777777" w:rsidR="009859CE" w:rsidRPr="006556C5" w:rsidRDefault="006556C5">
            <w:pPr>
              <w:keepLines/>
              <w:widowControl w:val="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STEL-2J</w:t>
            </w:r>
          </w:p>
          <w:p w14:paraId="1326A810" w14:textId="77777777" w:rsidR="009859CE" w:rsidRPr="006556C5" w:rsidRDefault="006556C5">
            <w:pPr>
              <w:keepLines/>
              <w:widowControl w:val="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Demonstrate how tools and machines extend human capabilities</w:t>
            </w:r>
          </w:p>
          <w:p w14:paraId="1C2F9D14" w14:textId="77777777" w:rsidR="009859CE" w:rsidRPr="006556C5" w:rsidRDefault="009859CE">
            <w:pPr>
              <w:rPr>
                <w:rFonts w:ascii="Times New Roman" w:eastAsia="Times New Roman" w:hAnsi="Times New Roman" w:cs="Times New Roman"/>
                <w:b/>
                <w:sz w:val="24"/>
                <w:szCs w:val="24"/>
              </w:rPr>
            </w:pPr>
          </w:p>
          <w:p w14:paraId="69A9C9C0" w14:textId="77777777"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Practices:</w:t>
            </w:r>
          </w:p>
          <w:p w14:paraId="31ADC183" w14:textId="77777777" w:rsidR="009859CE" w:rsidRPr="006556C5" w:rsidRDefault="009859CE">
            <w:pPr>
              <w:rPr>
                <w:rFonts w:ascii="Times New Roman" w:eastAsia="Times New Roman" w:hAnsi="Times New Roman" w:cs="Times New Roman"/>
                <w:sz w:val="24"/>
                <w:szCs w:val="24"/>
              </w:rPr>
            </w:pPr>
          </w:p>
          <w:p w14:paraId="71E5949B"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The Engineering Design Process:</w:t>
            </w:r>
          </w:p>
          <w:p w14:paraId="0F82EC3B"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Define: Define the problem, ask a question  </w:t>
            </w:r>
          </w:p>
          <w:p w14:paraId="2CAD58E5"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Imagine: Brainstorm possible solutions</w:t>
            </w:r>
          </w:p>
          <w:p w14:paraId="11380B48"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Research: Research the problem to determine the feasibility of possible solutions</w:t>
            </w:r>
          </w:p>
          <w:p w14:paraId="2E158493"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Plan: Plan a device/model to address the problem or answer the question</w:t>
            </w:r>
          </w:p>
          <w:p w14:paraId="0A8BD6D2"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Build: Build a device/model to address the problem or answer the question</w:t>
            </w:r>
          </w:p>
          <w:p w14:paraId="31BCDA7B"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Test: Test the device/model in a series of trials</w:t>
            </w:r>
          </w:p>
          <w:p w14:paraId="35167042"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Improve: Using the results of the test, brainstorm improvements to the device/model; return to #3 </w:t>
            </w:r>
          </w:p>
          <w:p w14:paraId="38DD6A12" w14:textId="77777777" w:rsidR="009859CE" w:rsidRPr="006556C5" w:rsidRDefault="006556C5">
            <w:pPr>
              <w:numPr>
                <w:ilvl w:val="0"/>
                <w:numId w:val="1"/>
              </w:numPr>
              <w:ind w:left="340" w:hanging="33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Share: Communicate your results to stakeholders and the public</w:t>
            </w:r>
          </w:p>
        </w:tc>
        <w:tc>
          <w:tcPr>
            <w:tcW w:w="4235" w:type="dxa"/>
          </w:tcPr>
          <w:p w14:paraId="213B0311" w14:textId="77777777"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lastRenderedPageBreak/>
              <w:t>Concepts:</w:t>
            </w:r>
          </w:p>
          <w:p w14:paraId="6FF16470" w14:textId="77777777" w:rsidR="009859CE" w:rsidRPr="006556C5" w:rsidRDefault="009859CE">
            <w:pPr>
              <w:rPr>
                <w:rFonts w:ascii="Times New Roman" w:eastAsia="Times New Roman" w:hAnsi="Times New Roman" w:cs="Times New Roman"/>
                <w:b/>
                <w:sz w:val="24"/>
                <w:szCs w:val="24"/>
              </w:rPr>
            </w:pPr>
          </w:p>
          <w:p w14:paraId="1AA6FE8C" w14:textId="5BB678BD" w:rsidR="009859CE" w:rsidRPr="006556C5" w:rsidRDefault="006556C5">
            <w:pPr>
              <w:rPr>
                <w:rFonts w:ascii="Times New Roman" w:eastAsia="Times New Roman" w:hAnsi="Times New Roman" w:cs="Times New Roman"/>
                <w:sz w:val="24"/>
                <w:szCs w:val="24"/>
              </w:rPr>
            </w:pPr>
            <w:r w:rsidRPr="006556C5">
              <w:rPr>
                <w:rFonts w:ascii="Times New Roman" w:hAnsi="Times New Roman" w:cs="Times New Roman"/>
                <w:sz w:val="24"/>
                <w:szCs w:val="24"/>
              </w:rPr>
              <w:t xml:space="preserve"> </w:t>
            </w:r>
            <w:r w:rsidRPr="006556C5">
              <w:rPr>
                <w:rFonts w:ascii="Times New Roman" w:eastAsia="Times New Roman" w:hAnsi="Times New Roman" w:cs="Times New Roman"/>
                <w:sz w:val="24"/>
                <w:szCs w:val="24"/>
              </w:rPr>
              <w:t>Math 5</w:t>
            </w:r>
            <w:r w:rsidR="001A182D">
              <w:rPr>
                <w:rFonts w:ascii="Times New Roman" w:eastAsia="Times New Roman" w:hAnsi="Times New Roman" w:cs="Times New Roman"/>
                <w:sz w:val="24"/>
                <w:szCs w:val="24"/>
              </w:rPr>
              <w:t>.PS.2</w:t>
            </w:r>
          </w:p>
          <w:p w14:paraId="137FFD08" w14:textId="77777777" w:rsidR="009859CE" w:rsidRPr="006556C5" w:rsidRDefault="006556C5">
            <w:pPr>
              <w:spacing w:after="240"/>
              <w:rPr>
                <w:rFonts w:ascii="Times New Roman" w:eastAsia="Times New Roman" w:hAnsi="Times New Roman" w:cs="Times New Roman"/>
                <w:sz w:val="24"/>
                <w:szCs w:val="24"/>
              </w:rPr>
            </w:pPr>
            <w:r w:rsidRPr="006556C5">
              <w:rPr>
                <w:rFonts w:ascii="Times New Roman" w:hAnsi="Times New Roman" w:cs="Times New Roman"/>
                <w:sz w:val="24"/>
                <w:szCs w:val="24"/>
              </w:rPr>
              <w:t xml:space="preserve"> </w:t>
            </w:r>
            <w:r w:rsidRPr="006556C5">
              <w:rPr>
                <w:rFonts w:ascii="Times New Roman" w:eastAsia="Times New Roman" w:hAnsi="Times New Roman" w:cs="Times New Roman"/>
                <w:sz w:val="24"/>
                <w:szCs w:val="24"/>
              </w:rPr>
              <w:t xml:space="preserve">Statistics is the science of conducting studies to collect, organize, summarize, analyze, and draw conclusions from data. </w:t>
            </w:r>
          </w:p>
          <w:p w14:paraId="301AC9EA" w14:textId="5C558C0E"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Students need to learn more than how to identify the mean, median, mode, and range of a set of data. They need to build an understanding of what the measure </w:t>
            </w:r>
            <w:r w:rsidRPr="006556C5">
              <w:rPr>
                <w:rFonts w:ascii="Times New Roman" w:eastAsia="Times New Roman" w:hAnsi="Times New Roman" w:cs="Times New Roman"/>
                <w:sz w:val="24"/>
                <w:szCs w:val="24"/>
              </w:rPr>
              <w:lastRenderedPageBreak/>
              <w:t>tells them about the data, and see those values in the context of other characteristics of the data in order to best describe the results</w:t>
            </w:r>
            <w:r>
              <w:rPr>
                <w:rFonts w:ascii="Times New Roman" w:eastAsia="Times New Roman" w:hAnsi="Times New Roman" w:cs="Times New Roman"/>
                <w:sz w:val="24"/>
                <w:szCs w:val="24"/>
              </w:rPr>
              <w:t>.</w:t>
            </w:r>
          </w:p>
          <w:p w14:paraId="180688CE" w14:textId="77777777" w:rsidR="009859CE" w:rsidRPr="006556C5" w:rsidRDefault="006556C5">
            <w:pPr>
              <w:spacing w:before="120"/>
              <w:ind w:right="72"/>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Practices:</w:t>
            </w:r>
          </w:p>
          <w:p w14:paraId="4DBAF9B6" w14:textId="77777777" w:rsidR="009859CE" w:rsidRPr="006556C5" w:rsidRDefault="009859CE">
            <w:pPr>
              <w:widowControl w:val="0"/>
              <w:ind w:left="630"/>
              <w:rPr>
                <w:rFonts w:ascii="Times New Roman" w:eastAsia="Times New Roman" w:hAnsi="Times New Roman" w:cs="Times New Roman"/>
                <w:sz w:val="24"/>
                <w:szCs w:val="24"/>
                <w:highlight w:val="white"/>
              </w:rPr>
            </w:pPr>
          </w:p>
          <w:p w14:paraId="7B6D91EB" w14:textId="77777777" w:rsidR="001A182D" w:rsidRDefault="006556C5">
            <w:pPr>
              <w:widowControl w:val="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 xml:space="preserve">Math </w:t>
            </w:r>
            <w:r w:rsidR="001A182D">
              <w:rPr>
                <w:rFonts w:ascii="Times New Roman" w:eastAsia="Times New Roman" w:hAnsi="Times New Roman" w:cs="Times New Roman"/>
                <w:sz w:val="24"/>
                <w:szCs w:val="24"/>
                <w:highlight w:val="white"/>
              </w:rPr>
              <w:t>5.PS.2</w:t>
            </w:r>
          </w:p>
          <w:p w14:paraId="3AD3143A" w14:textId="77777777" w:rsidR="009859CE" w:rsidRDefault="006556C5" w:rsidP="001A182D">
            <w:pPr>
              <w:widowControl w:val="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highlight w:val="white"/>
              </w:rPr>
              <w:t xml:space="preserve">The </w:t>
            </w:r>
            <w:r w:rsidR="001A182D">
              <w:rPr>
                <w:rFonts w:ascii="Times New Roman" w:eastAsia="Times New Roman" w:hAnsi="Times New Roman" w:cs="Times New Roman"/>
                <w:sz w:val="24"/>
                <w:szCs w:val="24"/>
                <w:highlight w:val="white"/>
              </w:rPr>
              <w:t>student</w:t>
            </w:r>
            <w:r w:rsidR="001A182D">
              <w:rPr>
                <w:rFonts w:ascii="Times New Roman" w:eastAsia="Times New Roman" w:hAnsi="Times New Roman" w:cs="Times New Roman"/>
                <w:sz w:val="24"/>
                <w:szCs w:val="24"/>
              </w:rPr>
              <w:t xml:space="preserve"> will solve contextual problems using measures of center and the range.</w:t>
            </w:r>
          </w:p>
          <w:p w14:paraId="4EEC0FF3" w14:textId="77777777" w:rsidR="001A182D" w:rsidRPr="001A182D" w:rsidRDefault="001A182D" w:rsidP="001A182D">
            <w:pPr>
              <w:pStyle w:val="ListParagraph"/>
              <w:widowControl w:val="0"/>
              <w:numPr>
                <w:ilvl w:val="1"/>
                <w:numId w:val="1"/>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Describe mean as fair share.</w:t>
            </w:r>
          </w:p>
          <w:p w14:paraId="134C3B2B" w14:textId="77777777" w:rsidR="001A182D" w:rsidRPr="001A182D" w:rsidRDefault="001A182D" w:rsidP="001A182D">
            <w:pPr>
              <w:pStyle w:val="ListParagraph"/>
              <w:widowControl w:val="0"/>
              <w:numPr>
                <w:ilvl w:val="1"/>
                <w:numId w:val="1"/>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Describe and determine the mean of a set of data values representing data from a given context as a measure of center.</w:t>
            </w:r>
          </w:p>
          <w:p w14:paraId="037C9A54" w14:textId="77777777" w:rsidR="001A182D" w:rsidRDefault="001A182D" w:rsidP="001A182D">
            <w:pPr>
              <w:pStyle w:val="ListParagraph"/>
              <w:widowControl w:val="0"/>
              <w:numPr>
                <w:ilvl w:val="1"/>
                <w:numId w:val="1"/>
              </w:numPr>
              <w:rPr>
                <w:rFonts w:ascii="Times New Roman" w:eastAsia="Times New Roman" w:hAnsi="Times New Roman" w:cs="Times New Roman"/>
                <w:bCs/>
                <w:sz w:val="24"/>
                <w:szCs w:val="24"/>
              </w:rPr>
            </w:pPr>
            <w:r w:rsidRPr="001A182D">
              <w:rPr>
                <w:rFonts w:ascii="Times New Roman" w:eastAsia="Times New Roman" w:hAnsi="Times New Roman" w:cs="Times New Roman"/>
                <w:bCs/>
                <w:sz w:val="24"/>
                <w:szCs w:val="24"/>
              </w:rPr>
              <w:t xml:space="preserve">Describe and determine the median of a set of data values representing data from a given context as a measure of center. </w:t>
            </w:r>
          </w:p>
          <w:p w14:paraId="341ACC15" w14:textId="77777777" w:rsidR="001A182D" w:rsidRDefault="001A182D" w:rsidP="001A182D">
            <w:pPr>
              <w:pStyle w:val="ListParagraph"/>
              <w:widowControl w:val="0"/>
              <w:numPr>
                <w:ilvl w:val="1"/>
                <w:numId w:val="1"/>
              </w:numPr>
              <w:rPr>
                <w:rFonts w:ascii="Times New Roman" w:eastAsia="Times New Roman" w:hAnsi="Times New Roman" w:cs="Times New Roman"/>
                <w:bCs/>
                <w:sz w:val="24"/>
                <w:szCs w:val="24"/>
              </w:rPr>
            </w:pPr>
            <w:r w:rsidRPr="001A182D">
              <w:rPr>
                <w:rFonts w:ascii="Times New Roman" w:eastAsia="Times New Roman" w:hAnsi="Times New Roman" w:cs="Times New Roman"/>
                <w:bCs/>
                <w:sz w:val="24"/>
                <w:szCs w:val="24"/>
              </w:rPr>
              <w:t xml:space="preserve">Describe and determine the mode of a set of data values representing data from a given context as a measure of center. </w:t>
            </w:r>
          </w:p>
          <w:p w14:paraId="216078D3" w14:textId="68237A61" w:rsidR="001A182D" w:rsidRPr="001A182D" w:rsidRDefault="001A182D" w:rsidP="001A182D">
            <w:pPr>
              <w:pStyle w:val="ListParagraph"/>
              <w:widowControl w:val="0"/>
              <w:numPr>
                <w:ilvl w:val="1"/>
                <w:numId w:val="1"/>
              </w:numPr>
              <w:rPr>
                <w:rFonts w:ascii="Times New Roman" w:eastAsia="Times New Roman" w:hAnsi="Times New Roman" w:cs="Times New Roman"/>
                <w:bCs/>
                <w:sz w:val="24"/>
                <w:szCs w:val="24"/>
              </w:rPr>
            </w:pPr>
            <w:r w:rsidRPr="001A182D">
              <w:rPr>
                <w:rFonts w:ascii="Times New Roman" w:eastAsia="Times New Roman" w:hAnsi="Times New Roman" w:cs="Times New Roman"/>
                <w:bCs/>
                <w:sz w:val="24"/>
                <w:szCs w:val="24"/>
              </w:rPr>
              <w:t>Describe and determine the range of a set of data values representing data from a given context as a measure of spread.</w:t>
            </w:r>
          </w:p>
        </w:tc>
      </w:tr>
    </w:tbl>
    <w:p w14:paraId="06BE825C" w14:textId="77777777" w:rsidR="009859CE" w:rsidRPr="006556C5" w:rsidRDefault="009859CE">
      <w:pPr>
        <w:pStyle w:val="Heading2"/>
        <w:sectPr w:rsidR="009859CE" w:rsidRPr="006556C5">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559BA9EF" w14:textId="77777777" w:rsidR="009859CE" w:rsidRPr="006556C5" w:rsidRDefault="006556C5">
      <w:pPr>
        <w:pStyle w:val="Heading2"/>
      </w:pPr>
      <w:r w:rsidRPr="006556C5">
        <w:lastRenderedPageBreak/>
        <w:t>Title:  Marble Runs</w:t>
      </w:r>
    </w:p>
    <w:p w14:paraId="4FD31D99" w14:textId="77777777" w:rsidR="009859CE" w:rsidRPr="006556C5" w:rsidRDefault="006556C5">
      <w:pPr>
        <w:pStyle w:val="Heading2"/>
      </w:pPr>
      <w:r w:rsidRPr="006556C5">
        <w:t xml:space="preserve">Timeframe: </w:t>
      </w: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761B4B03" w14:textId="77777777">
        <w:tc>
          <w:tcPr>
            <w:tcW w:w="9360" w:type="dxa"/>
            <w:tcMar>
              <w:top w:w="100" w:type="dxa"/>
              <w:left w:w="100" w:type="dxa"/>
              <w:bottom w:w="100" w:type="dxa"/>
              <w:right w:w="100" w:type="dxa"/>
            </w:tcMar>
          </w:tcPr>
          <w:p w14:paraId="7123665F" w14:textId="5F3C7B21"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This challenge would be best completed in one block of 2 hours.  It could be divided into two </w:t>
            </w:r>
            <w:r>
              <w:rPr>
                <w:rFonts w:ascii="Times New Roman" w:eastAsia="Times New Roman" w:hAnsi="Times New Roman" w:cs="Times New Roman"/>
                <w:sz w:val="24"/>
                <w:szCs w:val="24"/>
              </w:rPr>
              <w:t>45-minute</w:t>
            </w:r>
            <w:r w:rsidRPr="006556C5">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one-hour</w:t>
            </w:r>
            <w:r w:rsidRPr="006556C5">
              <w:rPr>
                <w:rFonts w:ascii="Times New Roman" w:eastAsia="Times New Roman" w:hAnsi="Times New Roman" w:cs="Times New Roman"/>
                <w:sz w:val="24"/>
                <w:szCs w:val="24"/>
              </w:rPr>
              <w:t xml:space="preserve"> sessions.  If that is the case, use the first block to introduce, plan, and begin creating the track.  Use the second session to put the track on the wall or cardboard and test.</w:t>
            </w:r>
          </w:p>
        </w:tc>
      </w:tr>
    </w:tbl>
    <w:p w14:paraId="10199FB7" w14:textId="77777777" w:rsidR="009859CE" w:rsidRPr="006556C5" w:rsidRDefault="009859CE">
      <w:pPr>
        <w:widowControl w:val="0"/>
        <w:spacing w:after="0" w:line="240" w:lineRule="auto"/>
        <w:rPr>
          <w:rFonts w:ascii="Times New Roman" w:eastAsia="Times New Roman" w:hAnsi="Times New Roman" w:cs="Times New Roman"/>
          <w:b/>
          <w:sz w:val="24"/>
          <w:szCs w:val="24"/>
        </w:rPr>
      </w:pPr>
    </w:p>
    <w:p w14:paraId="4210D911" w14:textId="77777777" w:rsidR="009859CE" w:rsidRPr="006556C5" w:rsidRDefault="006556C5">
      <w:pPr>
        <w:widowControl w:val="0"/>
        <w:spacing w:after="0" w:line="240" w:lineRule="auto"/>
        <w:rPr>
          <w:rFonts w:ascii="Times New Roman" w:eastAsia="Times New Roman" w:hAnsi="Times New Roman" w:cs="Times New Roman"/>
          <w:sz w:val="24"/>
          <w:szCs w:val="24"/>
        </w:rPr>
      </w:pPr>
      <w:r w:rsidRPr="006556C5">
        <w:rPr>
          <w:rFonts w:ascii="Times New Roman" w:eastAsia="Times New Roman" w:hAnsi="Times New Roman" w:cs="Times New Roman"/>
          <w:b/>
          <w:sz w:val="24"/>
          <w:szCs w:val="24"/>
        </w:rPr>
        <w:t xml:space="preserve">Standards/Indicators </w:t>
      </w:r>
      <w:r w:rsidRPr="006556C5">
        <w:rPr>
          <w:rFonts w:ascii="Times New Roman" w:eastAsia="Times New Roman" w:hAnsi="Times New Roman" w:cs="Times New Roman"/>
          <w:sz w:val="24"/>
          <w:szCs w:val="24"/>
        </w:rPr>
        <w:t xml:space="preserve"> (copied from the standards)</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3773AEED" w14:textId="77777777">
        <w:tc>
          <w:tcPr>
            <w:tcW w:w="9360" w:type="dxa"/>
            <w:tcMar>
              <w:top w:w="100" w:type="dxa"/>
              <w:left w:w="100" w:type="dxa"/>
              <w:bottom w:w="100" w:type="dxa"/>
              <w:right w:w="100" w:type="dxa"/>
            </w:tcMar>
          </w:tcPr>
          <w:p w14:paraId="1B6433C0" w14:textId="77777777" w:rsidR="009859CE" w:rsidRPr="006556C5" w:rsidRDefault="006556C5">
            <w:pPr>
              <w:widowControl w:val="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Science 5.1</w:t>
            </w:r>
          </w:p>
          <w:p w14:paraId="6E2206AB" w14:textId="77777777" w:rsidR="009859CE" w:rsidRPr="006556C5" w:rsidRDefault="006556C5" w:rsidP="006556C5">
            <w:pPr>
              <w:widowControl w:val="0"/>
              <w:spacing w:before="24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The student will demonstrate an understanding of scientific and engineering practices by</w:t>
            </w:r>
          </w:p>
          <w:p w14:paraId="2A66B79F" w14:textId="77777777" w:rsidR="009859CE" w:rsidRPr="006556C5" w:rsidRDefault="006556C5" w:rsidP="006556C5">
            <w:pPr>
              <w:widowControl w:val="0"/>
              <w:ind w:left="63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a)     asking questions and defining problems</w:t>
            </w:r>
          </w:p>
          <w:p w14:paraId="419F1F03" w14:textId="77777777" w:rsidR="009859CE" w:rsidRPr="006556C5" w:rsidRDefault="006556C5" w:rsidP="006556C5">
            <w:pPr>
              <w:widowControl w:val="0"/>
              <w:ind w:left="63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b)    planning and carrying out investigations</w:t>
            </w:r>
          </w:p>
          <w:p w14:paraId="10757E2D" w14:textId="77777777" w:rsidR="009859CE" w:rsidRPr="006556C5" w:rsidRDefault="006556C5" w:rsidP="006556C5">
            <w:pPr>
              <w:widowControl w:val="0"/>
              <w:ind w:left="63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c)     interpreting, analyzing, and evaluating data</w:t>
            </w:r>
          </w:p>
          <w:p w14:paraId="06762DC9" w14:textId="77777777" w:rsidR="009859CE" w:rsidRPr="006556C5" w:rsidRDefault="006556C5" w:rsidP="006556C5">
            <w:pPr>
              <w:widowControl w:val="0"/>
              <w:ind w:left="63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d)    constructing and critiquing conclusions and explanations</w:t>
            </w:r>
          </w:p>
          <w:p w14:paraId="7EC73CA6" w14:textId="77777777" w:rsidR="009859CE" w:rsidRPr="006556C5" w:rsidRDefault="006556C5" w:rsidP="006556C5">
            <w:pPr>
              <w:widowControl w:val="0"/>
              <w:ind w:left="63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e)     developing and using models</w:t>
            </w:r>
          </w:p>
          <w:p w14:paraId="3C6EBB32" w14:textId="77777777" w:rsidR="009859CE" w:rsidRPr="006556C5" w:rsidRDefault="006556C5" w:rsidP="006556C5">
            <w:pPr>
              <w:widowControl w:val="0"/>
              <w:ind w:left="63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f)      obtaining, evaluating, and communicating information</w:t>
            </w:r>
          </w:p>
          <w:p w14:paraId="7F102F9F" w14:textId="77777777" w:rsidR="009859CE" w:rsidRPr="006556C5" w:rsidRDefault="009859CE">
            <w:pPr>
              <w:widowControl w:val="0"/>
              <w:rPr>
                <w:rFonts w:ascii="Times New Roman" w:eastAsia="Times New Roman" w:hAnsi="Times New Roman" w:cs="Times New Roman"/>
                <w:sz w:val="24"/>
                <w:szCs w:val="24"/>
                <w:highlight w:val="white"/>
              </w:rPr>
            </w:pPr>
          </w:p>
          <w:p w14:paraId="2AFFEB63" w14:textId="77777777" w:rsidR="009859CE" w:rsidRPr="006556C5" w:rsidRDefault="006556C5">
            <w:pPr>
              <w:widowControl w:val="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 xml:space="preserve">Science 5.2 </w:t>
            </w:r>
          </w:p>
          <w:p w14:paraId="2D639253" w14:textId="77777777" w:rsidR="006556C5" w:rsidRDefault="006556C5" w:rsidP="006556C5">
            <w:pPr>
              <w:widowControl w:val="0"/>
              <w:ind w:left="880" w:hanging="250"/>
              <w:rPr>
                <w:rFonts w:ascii="Times New Roman" w:eastAsia="Times New Roman" w:hAnsi="Times New Roman" w:cs="Times New Roman"/>
                <w:sz w:val="24"/>
                <w:szCs w:val="24"/>
                <w:highlight w:val="white"/>
              </w:rPr>
            </w:pPr>
          </w:p>
          <w:p w14:paraId="13803B45" w14:textId="77777777" w:rsidR="006556C5" w:rsidRPr="006556C5" w:rsidRDefault="006556C5" w:rsidP="006556C5">
            <w:pPr>
              <w:pStyle w:val="SOLstatement"/>
              <w:rPr>
                <w:bCs/>
                <w:sz w:val="24"/>
              </w:rPr>
            </w:pPr>
            <w:r w:rsidRPr="006556C5">
              <w:rPr>
                <w:bCs/>
                <w:sz w:val="24"/>
              </w:rPr>
              <w:t>5.2</w:t>
            </w:r>
            <w:r w:rsidRPr="006556C5">
              <w:rPr>
                <w:bCs/>
                <w:sz w:val="24"/>
              </w:rPr>
              <w:tab/>
              <w:t>The student will investigate and understand that energy can take many forms. Key ideas include</w:t>
            </w:r>
          </w:p>
          <w:p w14:paraId="396E7C04" w14:textId="77777777" w:rsidR="006556C5" w:rsidRPr="006556C5" w:rsidRDefault="006556C5" w:rsidP="006556C5">
            <w:pPr>
              <w:pStyle w:val="SOLstatement"/>
              <w:numPr>
                <w:ilvl w:val="0"/>
                <w:numId w:val="7"/>
              </w:numPr>
              <w:ind w:left="1080"/>
              <w:rPr>
                <w:bCs/>
                <w:sz w:val="24"/>
                <w:u w:val="single"/>
              </w:rPr>
            </w:pPr>
            <w:r w:rsidRPr="006556C5">
              <w:rPr>
                <w:bCs/>
                <w:sz w:val="24"/>
              </w:rPr>
              <w:t>energy is the ability to do work or to cause change;</w:t>
            </w:r>
          </w:p>
          <w:p w14:paraId="5E9876E6" w14:textId="77777777" w:rsidR="006556C5" w:rsidRPr="006556C5" w:rsidRDefault="006556C5" w:rsidP="006556C5">
            <w:pPr>
              <w:pStyle w:val="SOLstatement"/>
              <w:numPr>
                <w:ilvl w:val="0"/>
                <w:numId w:val="7"/>
              </w:numPr>
              <w:ind w:left="1080"/>
              <w:rPr>
                <w:bCs/>
                <w:sz w:val="24"/>
              </w:rPr>
            </w:pPr>
            <w:r w:rsidRPr="006556C5">
              <w:rPr>
                <w:bCs/>
                <w:sz w:val="24"/>
              </w:rPr>
              <w:t>there are many different forms of energy;</w:t>
            </w:r>
          </w:p>
          <w:p w14:paraId="1A164068" w14:textId="77777777" w:rsidR="006556C5" w:rsidRPr="006556C5" w:rsidRDefault="006556C5" w:rsidP="006556C5">
            <w:pPr>
              <w:pStyle w:val="SOLstatement"/>
              <w:numPr>
                <w:ilvl w:val="0"/>
                <w:numId w:val="7"/>
              </w:numPr>
              <w:ind w:left="1080"/>
              <w:rPr>
                <w:bCs/>
                <w:sz w:val="24"/>
              </w:rPr>
            </w:pPr>
            <w:r w:rsidRPr="006556C5">
              <w:rPr>
                <w:bCs/>
                <w:sz w:val="24"/>
              </w:rPr>
              <w:t>energy can be transformed; and</w:t>
            </w:r>
          </w:p>
          <w:p w14:paraId="62B18A01" w14:textId="77777777" w:rsidR="006556C5" w:rsidRPr="006556C5" w:rsidRDefault="006556C5" w:rsidP="006556C5">
            <w:pPr>
              <w:pStyle w:val="ListParagraph"/>
              <w:numPr>
                <w:ilvl w:val="0"/>
                <w:numId w:val="7"/>
              </w:numPr>
              <w:ind w:left="1080"/>
              <w:rPr>
                <w:rFonts w:ascii="Times New Roman" w:hAnsi="Times New Roman" w:cs="Times New Roman"/>
                <w:bCs/>
                <w:sz w:val="24"/>
                <w:szCs w:val="24"/>
              </w:rPr>
            </w:pPr>
            <w:r w:rsidRPr="006556C5">
              <w:rPr>
                <w:rFonts w:ascii="Times New Roman" w:hAnsi="Times New Roman" w:cs="Times New Roman"/>
                <w:bCs/>
                <w:sz w:val="24"/>
                <w:szCs w:val="24"/>
              </w:rPr>
              <w:t>energy is conserved.</w:t>
            </w:r>
          </w:p>
          <w:p w14:paraId="462D8018" w14:textId="77777777" w:rsidR="006556C5" w:rsidRDefault="006556C5" w:rsidP="006556C5">
            <w:pPr>
              <w:widowControl w:val="0"/>
              <w:ind w:left="880" w:hanging="250"/>
              <w:rPr>
                <w:rFonts w:ascii="Times New Roman" w:eastAsia="Times New Roman" w:hAnsi="Times New Roman" w:cs="Times New Roman"/>
                <w:sz w:val="24"/>
                <w:szCs w:val="24"/>
                <w:highlight w:val="white"/>
              </w:rPr>
            </w:pPr>
          </w:p>
          <w:p w14:paraId="15CE671A" w14:textId="111327CE" w:rsidR="009859CE" w:rsidRPr="006556C5" w:rsidRDefault="006556C5" w:rsidP="006556C5">
            <w:pPr>
              <w:widowControl w:val="0"/>
              <w:ind w:left="880" w:hanging="25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EKP:</w:t>
            </w:r>
            <w:r w:rsidRPr="006556C5">
              <w:rPr>
                <w:rFonts w:ascii="Times New Roman" w:eastAsia="Times New Roman" w:hAnsi="Times New Roman" w:cs="Times New Roman"/>
                <w:sz w:val="24"/>
                <w:szCs w:val="24"/>
                <w:highlight w:val="white"/>
              </w:rPr>
              <w:t xml:space="preserve"> apply scientific ideas to design, test, and refine a device that converts energy from one form to another</w:t>
            </w:r>
          </w:p>
          <w:p w14:paraId="2A56062C" w14:textId="77777777" w:rsidR="009859CE" w:rsidRPr="006556C5" w:rsidRDefault="009859CE">
            <w:pPr>
              <w:widowControl w:val="0"/>
              <w:ind w:left="630"/>
              <w:rPr>
                <w:rFonts w:ascii="Times New Roman" w:eastAsia="Times New Roman" w:hAnsi="Times New Roman" w:cs="Times New Roman"/>
                <w:sz w:val="24"/>
                <w:szCs w:val="24"/>
                <w:highlight w:val="white"/>
              </w:rPr>
            </w:pPr>
          </w:p>
          <w:p w14:paraId="01CFB859" w14:textId="77777777" w:rsidR="001A182D" w:rsidRDefault="001A182D" w:rsidP="001A182D">
            <w:pPr>
              <w:widowControl w:val="0"/>
              <w:rPr>
                <w:rFonts w:ascii="Times New Roman" w:eastAsia="Times New Roman" w:hAnsi="Times New Roman" w:cs="Times New Roman"/>
                <w:sz w:val="24"/>
                <w:szCs w:val="24"/>
                <w:highlight w:val="white"/>
              </w:rPr>
            </w:pPr>
            <w:r w:rsidRPr="006556C5">
              <w:rPr>
                <w:rFonts w:ascii="Times New Roman" w:eastAsia="Times New Roman" w:hAnsi="Times New Roman" w:cs="Times New Roman"/>
                <w:sz w:val="24"/>
                <w:szCs w:val="24"/>
                <w:highlight w:val="white"/>
              </w:rPr>
              <w:t xml:space="preserve">Math </w:t>
            </w:r>
            <w:r>
              <w:rPr>
                <w:rFonts w:ascii="Times New Roman" w:eastAsia="Times New Roman" w:hAnsi="Times New Roman" w:cs="Times New Roman"/>
                <w:sz w:val="24"/>
                <w:szCs w:val="24"/>
                <w:highlight w:val="white"/>
              </w:rPr>
              <w:t>5.PS.2</w:t>
            </w:r>
          </w:p>
          <w:p w14:paraId="18DFDF0A" w14:textId="77777777" w:rsidR="001A182D" w:rsidRDefault="001A182D" w:rsidP="001A182D">
            <w:pPr>
              <w:widowControl w:val="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highlight w:val="white"/>
              </w:rPr>
              <w:t>student</w:t>
            </w:r>
            <w:r>
              <w:rPr>
                <w:rFonts w:ascii="Times New Roman" w:eastAsia="Times New Roman" w:hAnsi="Times New Roman" w:cs="Times New Roman"/>
                <w:sz w:val="24"/>
                <w:szCs w:val="24"/>
              </w:rPr>
              <w:t xml:space="preserve"> will solve contextual problems using measures of center and the range.</w:t>
            </w:r>
          </w:p>
          <w:p w14:paraId="5F7C38A8" w14:textId="77777777" w:rsidR="001A182D" w:rsidRPr="001A182D" w:rsidRDefault="001A182D" w:rsidP="001A182D">
            <w:pPr>
              <w:pStyle w:val="ListParagraph"/>
              <w:widowControl w:val="0"/>
              <w:numPr>
                <w:ilvl w:val="1"/>
                <w:numId w:val="8"/>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Describe mean as fair share.</w:t>
            </w:r>
          </w:p>
          <w:p w14:paraId="3B967473" w14:textId="77777777" w:rsidR="001A182D" w:rsidRPr="001A182D" w:rsidRDefault="001A182D" w:rsidP="001A182D">
            <w:pPr>
              <w:pStyle w:val="ListParagraph"/>
              <w:widowControl w:val="0"/>
              <w:numPr>
                <w:ilvl w:val="1"/>
                <w:numId w:val="8"/>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Describe and determine the mean of a set of data values representing data from a given context as a measure of center.</w:t>
            </w:r>
          </w:p>
          <w:p w14:paraId="15FE3D71" w14:textId="77777777" w:rsidR="001A182D" w:rsidRDefault="001A182D" w:rsidP="001A182D">
            <w:pPr>
              <w:pStyle w:val="ListParagraph"/>
              <w:widowControl w:val="0"/>
              <w:numPr>
                <w:ilvl w:val="1"/>
                <w:numId w:val="8"/>
              </w:numPr>
              <w:rPr>
                <w:rFonts w:ascii="Times New Roman" w:eastAsia="Times New Roman" w:hAnsi="Times New Roman" w:cs="Times New Roman"/>
                <w:bCs/>
                <w:sz w:val="24"/>
                <w:szCs w:val="24"/>
              </w:rPr>
            </w:pPr>
            <w:r w:rsidRPr="001A182D">
              <w:rPr>
                <w:rFonts w:ascii="Times New Roman" w:eastAsia="Times New Roman" w:hAnsi="Times New Roman" w:cs="Times New Roman"/>
                <w:bCs/>
                <w:sz w:val="24"/>
                <w:szCs w:val="24"/>
              </w:rPr>
              <w:t xml:space="preserve">Describe and determine the median of a set of data values representing data from a given context as a measure of center. </w:t>
            </w:r>
          </w:p>
          <w:p w14:paraId="33D9FFA9" w14:textId="77777777" w:rsidR="001A182D" w:rsidRPr="001A182D" w:rsidRDefault="001A182D" w:rsidP="001A182D">
            <w:pPr>
              <w:pStyle w:val="ListParagraph"/>
              <w:widowControl w:val="0"/>
              <w:numPr>
                <w:ilvl w:val="1"/>
                <w:numId w:val="8"/>
              </w:numPr>
              <w:rPr>
                <w:rFonts w:ascii="Times New Roman" w:eastAsia="Times New Roman" w:hAnsi="Times New Roman" w:cs="Times New Roman"/>
                <w:sz w:val="24"/>
                <w:szCs w:val="24"/>
                <w:highlight w:val="white"/>
              </w:rPr>
            </w:pPr>
            <w:r w:rsidRPr="001A182D">
              <w:rPr>
                <w:rFonts w:ascii="Times New Roman" w:eastAsia="Times New Roman" w:hAnsi="Times New Roman" w:cs="Times New Roman"/>
                <w:bCs/>
                <w:sz w:val="24"/>
                <w:szCs w:val="24"/>
              </w:rPr>
              <w:t xml:space="preserve">Describe and determine the mode of a set of data values representing data from a given context as a measure of center. </w:t>
            </w:r>
          </w:p>
          <w:p w14:paraId="4C42BDAF" w14:textId="6BB903F7" w:rsidR="009859CE" w:rsidRPr="006556C5" w:rsidRDefault="001A182D" w:rsidP="001A182D">
            <w:pPr>
              <w:pStyle w:val="ListParagraph"/>
              <w:widowControl w:val="0"/>
              <w:numPr>
                <w:ilvl w:val="1"/>
                <w:numId w:val="8"/>
              </w:numPr>
              <w:rPr>
                <w:rFonts w:ascii="Times New Roman" w:eastAsia="Times New Roman" w:hAnsi="Times New Roman" w:cs="Times New Roman"/>
                <w:sz w:val="24"/>
                <w:szCs w:val="24"/>
                <w:highlight w:val="white"/>
              </w:rPr>
            </w:pPr>
            <w:r w:rsidRPr="001A182D">
              <w:rPr>
                <w:rFonts w:ascii="Times New Roman" w:eastAsia="Times New Roman" w:hAnsi="Times New Roman" w:cs="Times New Roman"/>
                <w:bCs/>
                <w:sz w:val="24"/>
                <w:szCs w:val="24"/>
              </w:rPr>
              <w:t>Describe and determine the range of a set of data values representing data from a given context as a measure of spread.</w:t>
            </w:r>
          </w:p>
        </w:tc>
      </w:tr>
    </w:tbl>
    <w:p w14:paraId="6C0A9775" w14:textId="77777777" w:rsidR="009859CE" w:rsidRPr="006556C5" w:rsidRDefault="006556C5">
      <w:pPr>
        <w:pStyle w:val="Heading2"/>
      </w:pPr>
      <w:bookmarkStart w:id="0" w:name="_heading=h.gjdgxs" w:colFirst="0" w:colLast="0"/>
      <w:bookmarkEnd w:id="0"/>
      <w:r w:rsidRPr="006556C5">
        <w:lastRenderedPageBreak/>
        <w:t>Engineering Problem</w:t>
      </w: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4858553F" w14:textId="77777777">
        <w:tc>
          <w:tcPr>
            <w:tcW w:w="9360" w:type="dxa"/>
            <w:tcMar>
              <w:top w:w="100" w:type="dxa"/>
              <w:left w:w="100" w:type="dxa"/>
              <w:bottom w:w="100" w:type="dxa"/>
              <w:right w:w="100" w:type="dxa"/>
            </w:tcMar>
          </w:tcPr>
          <w:p w14:paraId="6D6149C7" w14:textId="77777777"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Many people love roller coasters, but a portion of the population might prefer a slower, calmer ride experience.  Busch Gardens, a popular theme park in Williamsburg wants to offer a variety of rides that appeal to all ages and abilities.  Can you help them design and create a roller coaster that will move at a much slower pace than the typical roller coaster?  You will present your prototype in the form of a marble run built on the provided surface.  Think about the marble runs that you may have played with or built when you were younger.  Can you redesign a marble run that will take the marble the longest amount of time possible to reach the end without stopping?  At the conclusion, each group will test and time their marble runs.</w:t>
            </w:r>
          </w:p>
        </w:tc>
      </w:tr>
    </w:tbl>
    <w:p w14:paraId="7FCB38C2" w14:textId="77777777" w:rsidR="009859CE" w:rsidRPr="006556C5" w:rsidRDefault="006556C5">
      <w:pPr>
        <w:pStyle w:val="Heading2"/>
      </w:pPr>
      <w:r w:rsidRPr="006556C5">
        <w:t>Challenge and Criteria</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61442CE3" w14:textId="77777777">
        <w:tc>
          <w:tcPr>
            <w:tcW w:w="9360" w:type="dxa"/>
            <w:tcMar>
              <w:top w:w="100" w:type="dxa"/>
              <w:left w:w="100" w:type="dxa"/>
              <w:bottom w:w="100" w:type="dxa"/>
              <w:right w:w="100" w:type="dxa"/>
            </w:tcMar>
          </w:tcPr>
          <w:p w14:paraId="324D79BE" w14:textId="77777777"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Design and create a marble run that takes the longest amount of time possible for the marble to reach the end without stopping.  Students must create a container to catch the marble at the end, and the track must include at least 3 turns (where the marble changes direction).  Marble runs could be constructed on a wall (spaces in a hallway work well) or on large pieces of cardboard that are leaned against a table.</w:t>
            </w:r>
          </w:p>
        </w:tc>
      </w:tr>
    </w:tbl>
    <w:p w14:paraId="0F7AE985" w14:textId="77777777" w:rsidR="009859CE" w:rsidRPr="006556C5" w:rsidRDefault="006556C5">
      <w:pPr>
        <w:pStyle w:val="Heading2"/>
      </w:pPr>
      <w:r w:rsidRPr="006556C5">
        <w:t xml:space="preserve">Support about the Standard </w:t>
      </w: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087D81ED" w14:textId="77777777">
        <w:tc>
          <w:tcPr>
            <w:tcW w:w="9360" w:type="dxa"/>
            <w:tcMar>
              <w:top w:w="100" w:type="dxa"/>
              <w:left w:w="100" w:type="dxa"/>
              <w:bottom w:w="100" w:type="dxa"/>
              <w:right w:w="100" w:type="dxa"/>
            </w:tcMar>
          </w:tcPr>
          <w:p w14:paraId="795D39C0" w14:textId="30512AEC"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Before introducing the challenge, it is helpful to review important vocabulary like</w:t>
            </w:r>
            <w:r>
              <w:rPr>
                <w:rFonts w:ascii="Times New Roman" w:eastAsia="Times New Roman" w:hAnsi="Times New Roman" w:cs="Times New Roman"/>
                <w:sz w:val="24"/>
                <w:szCs w:val="24"/>
              </w:rPr>
              <w:t xml:space="preserve"> </w:t>
            </w:r>
            <w:r w:rsidRPr="006556C5">
              <w:rPr>
                <w:rFonts w:ascii="Times New Roman" w:eastAsia="Times New Roman" w:hAnsi="Times New Roman" w:cs="Times New Roman"/>
                <w:sz w:val="24"/>
                <w:szCs w:val="24"/>
              </w:rPr>
              <w:t xml:space="preserve">friction, gravity, potential energy, and kinetic energy.  Include a brief discussion of Newton’s Laws of Motion as well as what can make an object move faster or slower.  This project works best when students are in teams of 3-4.  Make sure to discuss taping techniques with students.  When taping their track to the wall or cardboard sheet, it is helpful to run the masking tape over the track piece vertically first with plenty of extra tape making contact with the wall or cardboard above and below the track.  Then add horizontal pieces to anchor the track so it will not come loose.  </w:t>
            </w:r>
          </w:p>
        </w:tc>
      </w:tr>
    </w:tbl>
    <w:p w14:paraId="51EE0849" w14:textId="77777777" w:rsidR="009859CE" w:rsidRPr="006556C5" w:rsidRDefault="006556C5">
      <w:pPr>
        <w:pStyle w:val="Heading2"/>
      </w:pPr>
      <w:r w:rsidRPr="006556C5">
        <w:lastRenderedPageBreak/>
        <w:t>Support for the Engineering Design Process</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2C2C1938" w14:textId="77777777">
        <w:trPr>
          <w:trHeight w:val="4471"/>
        </w:trPr>
        <w:tc>
          <w:tcPr>
            <w:tcW w:w="9360" w:type="dxa"/>
            <w:tcMar>
              <w:top w:w="100" w:type="dxa"/>
              <w:left w:w="100" w:type="dxa"/>
              <w:bottom w:w="100" w:type="dxa"/>
              <w:right w:w="100" w:type="dxa"/>
            </w:tcMar>
          </w:tcPr>
          <w:p w14:paraId="33C0B249" w14:textId="77777777" w:rsidR="009859CE" w:rsidRPr="006556C5" w:rsidRDefault="006556C5">
            <w:pPr>
              <w:widowControl w:val="0"/>
              <w:spacing w:after="240" w:line="240" w:lineRule="auto"/>
              <w:rPr>
                <w:rFonts w:ascii="Times New Roman" w:hAnsi="Times New Roman" w:cs="Times New Roman"/>
                <w:sz w:val="24"/>
                <w:szCs w:val="24"/>
              </w:rPr>
            </w:pPr>
            <w:r w:rsidRPr="006556C5">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0284653A" w14:textId="77777777" w:rsidR="009859CE" w:rsidRPr="006556C5" w:rsidRDefault="006556C5">
            <w:pPr>
              <w:widowControl w:val="0"/>
              <w:spacing w:after="240" w:line="240" w:lineRule="auto"/>
              <w:rPr>
                <w:rFonts w:ascii="Times New Roman" w:hAnsi="Times New Roman" w:cs="Times New Roman"/>
                <w:sz w:val="24"/>
                <w:szCs w:val="24"/>
              </w:rPr>
            </w:pPr>
            <w:r w:rsidRPr="006556C5">
              <w:rPr>
                <w:rFonts w:ascii="Times New Roman" w:hAnsi="Times New Roman" w:cs="Times New Roman"/>
                <w:noProof/>
                <w:sz w:val="24"/>
                <w:szCs w:val="24"/>
              </w:rPr>
              <w:drawing>
                <wp:inline distT="114300" distB="114300" distL="114300" distR="114300" wp14:anchorId="10151417" wp14:editId="13B079F2">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32D04733" w14:textId="77777777" w:rsidR="009859CE" w:rsidRPr="006556C5" w:rsidRDefault="006556C5">
      <w:pPr>
        <w:pStyle w:val="Heading2"/>
      </w:pPr>
      <w:r w:rsidRPr="006556C5">
        <w:t>Materials and Safety (Always refer to the VDOE Safety in Science Teaching)</w:t>
      </w:r>
    </w:p>
    <w:p w14:paraId="7B482F70"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Identify potential safety concerns. Please refer to division safety criteria when working with materials.</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76D67B66" w14:textId="77777777">
        <w:tc>
          <w:tcPr>
            <w:tcW w:w="9360" w:type="dxa"/>
            <w:tcMar>
              <w:top w:w="100" w:type="dxa"/>
              <w:left w:w="100" w:type="dxa"/>
              <w:bottom w:w="100" w:type="dxa"/>
              <w:right w:w="100" w:type="dxa"/>
            </w:tcMar>
          </w:tcPr>
          <w:p w14:paraId="1B50D992" w14:textId="77777777"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Materials:  cardboard, cardboard tubes, paper, masking tape (at least one roll for each group), fabric scraps, pipe cleaners, popsicle sticks, aluminum foil, plastic wrap</w:t>
            </w:r>
          </w:p>
          <w:p w14:paraId="07B76F83" w14:textId="1ED786C4"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Tools:  scissors, </w:t>
            </w:r>
            <w:r>
              <w:rPr>
                <w:rFonts w:ascii="Times New Roman" w:eastAsia="Times New Roman" w:hAnsi="Times New Roman" w:cs="Times New Roman"/>
                <w:sz w:val="24"/>
                <w:szCs w:val="24"/>
              </w:rPr>
              <w:t>low-temperature</w:t>
            </w:r>
            <w:r w:rsidRPr="006556C5">
              <w:rPr>
                <w:rFonts w:ascii="Times New Roman" w:eastAsia="Times New Roman" w:hAnsi="Times New Roman" w:cs="Times New Roman"/>
                <w:sz w:val="24"/>
                <w:szCs w:val="24"/>
              </w:rPr>
              <w:t xml:space="preserve"> hot glue gun, marbles, stopwatch or phone timer</w:t>
            </w:r>
          </w:p>
          <w:p w14:paraId="233DB448" w14:textId="77777777" w:rsidR="009859CE" w:rsidRPr="006556C5" w:rsidRDefault="009859CE">
            <w:pPr>
              <w:widowControl w:val="0"/>
              <w:pBdr>
                <w:top w:val="nil"/>
                <w:left w:val="nil"/>
                <w:bottom w:val="nil"/>
                <w:right w:val="nil"/>
                <w:between w:val="nil"/>
              </w:pBdr>
              <w:rPr>
                <w:rFonts w:ascii="Times New Roman" w:eastAsia="Times New Roman" w:hAnsi="Times New Roman" w:cs="Times New Roman"/>
                <w:sz w:val="24"/>
                <w:szCs w:val="24"/>
              </w:rPr>
            </w:pPr>
          </w:p>
          <w:p w14:paraId="1139F0C5" w14:textId="77777777"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Safety:  When using low-temperature hot glue guns, always make sure students are supervised and wearing safety goggles.  Make sure to have popsicle sticks available for students to push down on objects when hot gluing to avoid burning their fingers.</w:t>
            </w:r>
          </w:p>
        </w:tc>
      </w:tr>
    </w:tbl>
    <w:p w14:paraId="1D48DCFC" w14:textId="77777777" w:rsidR="009859CE" w:rsidRPr="006556C5" w:rsidRDefault="009859CE">
      <w:pPr>
        <w:rPr>
          <w:rFonts w:ascii="Times New Roman" w:eastAsia="Times New Roman" w:hAnsi="Times New Roman" w:cs="Times New Roman"/>
          <w:b/>
          <w:sz w:val="24"/>
          <w:szCs w:val="24"/>
        </w:rPr>
      </w:pPr>
    </w:p>
    <w:p w14:paraId="0F527CCD"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b/>
          <w:sz w:val="24"/>
          <w:szCs w:val="24"/>
        </w:rPr>
        <w:t>Lesson Preparation</w:t>
      </w: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7852E5A6" w14:textId="77777777">
        <w:tc>
          <w:tcPr>
            <w:tcW w:w="9360" w:type="dxa"/>
            <w:tcMar>
              <w:top w:w="100" w:type="dxa"/>
              <w:left w:w="100" w:type="dxa"/>
              <w:bottom w:w="100" w:type="dxa"/>
              <w:right w:w="100" w:type="dxa"/>
            </w:tcMar>
          </w:tcPr>
          <w:p w14:paraId="6A8A825C" w14:textId="77777777"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Determine if students will create their marble runs on the wall or on large sheets of cardboard.  </w:t>
            </w:r>
          </w:p>
          <w:p w14:paraId="5EB804F9" w14:textId="77777777" w:rsidR="009859CE" w:rsidRPr="006556C5" w:rsidRDefault="009859CE">
            <w:pPr>
              <w:widowControl w:val="0"/>
              <w:pBdr>
                <w:top w:val="nil"/>
                <w:left w:val="nil"/>
                <w:bottom w:val="nil"/>
                <w:right w:val="nil"/>
                <w:between w:val="nil"/>
              </w:pBdr>
              <w:rPr>
                <w:rFonts w:ascii="Times New Roman" w:eastAsia="Times New Roman" w:hAnsi="Times New Roman" w:cs="Times New Roman"/>
                <w:sz w:val="24"/>
                <w:szCs w:val="24"/>
              </w:rPr>
            </w:pPr>
          </w:p>
          <w:p w14:paraId="54A3A078" w14:textId="4ECECB76"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If you are using wall space, be sure posters or other items are removed before beginning and ensure that each group has the same amount of space to build on.  If your walls are cinder </w:t>
            </w:r>
            <w:r>
              <w:rPr>
                <w:rFonts w:ascii="Times New Roman" w:eastAsia="Times New Roman" w:hAnsi="Times New Roman" w:cs="Times New Roman"/>
                <w:sz w:val="24"/>
                <w:szCs w:val="24"/>
              </w:rPr>
              <w:t>blocks</w:t>
            </w:r>
            <w:r w:rsidRPr="006556C5">
              <w:rPr>
                <w:rFonts w:ascii="Times New Roman" w:eastAsia="Times New Roman" w:hAnsi="Times New Roman" w:cs="Times New Roman"/>
                <w:sz w:val="24"/>
                <w:szCs w:val="24"/>
              </w:rPr>
              <w:t xml:space="preserve">, you can count the same number of blocks for each group and mark the limits with duct tape.  Students can be asked to measure the length of their building wall space to record on their portfolios for measurement practice.  </w:t>
            </w:r>
          </w:p>
          <w:p w14:paraId="244FF788" w14:textId="77777777" w:rsidR="009859CE" w:rsidRPr="006556C5" w:rsidRDefault="009859CE">
            <w:pPr>
              <w:widowControl w:val="0"/>
              <w:pBdr>
                <w:top w:val="nil"/>
                <w:left w:val="nil"/>
                <w:bottom w:val="nil"/>
                <w:right w:val="nil"/>
                <w:between w:val="nil"/>
              </w:pBdr>
              <w:rPr>
                <w:rFonts w:ascii="Times New Roman" w:eastAsia="Times New Roman" w:hAnsi="Times New Roman" w:cs="Times New Roman"/>
                <w:sz w:val="24"/>
                <w:szCs w:val="24"/>
              </w:rPr>
            </w:pPr>
          </w:p>
          <w:p w14:paraId="2AD7F160" w14:textId="0C6069EA"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 You could also</w:t>
            </w:r>
            <w:r>
              <w:rPr>
                <w:rFonts w:ascii="Times New Roman" w:eastAsia="Times New Roman" w:hAnsi="Times New Roman" w:cs="Times New Roman"/>
                <w:sz w:val="24"/>
                <w:szCs w:val="24"/>
              </w:rPr>
              <w:t xml:space="preserve"> </w:t>
            </w:r>
            <w:r w:rsidRPr="006556C5">
              <w:rPr>
                <w:rFonts w:ascii="Times New Roman" w:eastAsia="Times New Roman" w:hAnsi="Times New Roman" w:cs="Times New Roman"/>
                <w:sz w:val="24"/>
                <w:szCs w:val="24"/>
              </w:rPr>
              <w:t xml:space="preserve">require students to accurately measure and mark their length of wall space themselves.  A length of anywhere between 5 and 8 feet would be appropriate if using walls in </w:t>
            </w:r>
            <w:r w:rsidRPr="006556C5">
              <w:rPr>
                <w:rFonts w:ascii="Times New Roman" w:eastAsia="Times New Roman" w:hAnsi="Times New Roman" w:cs="Times New Roman"/>
                <w:sz w:val="24"/>
                <w:szCs w:val="24"/>
              </w:rPr>
              <w:lastRenderedPageBreak/>
              <w:t xml:space="preserve">a space like the hallway.  For example, you could tell students their length boundary is 66 inches and give them a yardstick with which to measure. They would need to determine the conversion to feet and know how to use the yardstick to determine that space. </w:t>
            </w:r>
          </w:p>
          <w:p w14:paraId="3953C8F7" w14:textId="77777777" w:rsidR="009859CE" w:rsidRPr="006556C5" w:rsidRDefault="009859CE">
            <w:pPr>
              <w:widowControl w:val="0"/>
              <w:pBdr>
                <w:top w:val="nil"/>
                <w:left w:val="nil"/>
                <w:bottom w:val="nil"/>
                <w:right w:val="nil"/>
                <w:between w:val="nil"/>
              </w:pBdr>
              <w:rPr>
                <w:rFonts w:ascii="Times New Roman" w:eastAsia="Times New Roman" w:hAnsi="Times New Roman" w:cs="Times New Roman"/>
                <w:sz w:val="24"/>
                <w:szCs w:val="24"/>
              </w:rPr>
            </w:pPr>
          </w:p>
          <w:p w14:paraId="5E518472" w14:textId="4DB4726E"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 If you are building on cardboard, large pieces (24 in. x 24 in. or larger) would be best.  In addition, students will need a variety of recyclables</w:t>
            </w:r>
            <w:r>
              <w:rPr>
                <w:rFonts w:ascii="Times New Roman" w:eastAsia="Times New Roman" w:hAnsi="Times New Roman" w:cs="Times New Roman"/>
                <w:sz w:val="24"/>
                <w:szCs w:val="24"/>
              </w:rPr>
              <w:t xml:space="preserve"> </w:t>
            </w:r>
            <w:r w:rsidRPr="006556C5">
              <w:rPr>
                <w:rFonts w:ascii="Times New Roman" w:eastAsia="Times New Roman" w:hAnsi="Times New Roman" w:cs="Times New Roman"/>
                <w:sz w:val="24"/>
                <w:szCs w:val="24"/>
              </w:rPr>
              <w:t xml:space="preserve">to build their track:  cardboard tubes, paper (which can be folded in a V-shape to create track), flattened cereal and cracker boxes, fabric, bubble wrap, popsicle sticks, hot glue, masking tape.  </w:t>
            </w:r>
          </w:p>
        </w:tc>
      </w:tr>
    </w:tbl>
    <w:p w14:paraId="1F410226" w14:textId="77777777" w:rsidR="009859CE" w:rsidRPr="006556C5" w:rsidRDefault="009859CE">
      <w:pPr>
        <w:rPr>
          <w:rFonts w:ascii="Times New Roman" w:eastAsia="Times New Roman" w:hAnsi="Times New Roman" w:cs="Times New Roman"/>
          <w:sz w:val="24"/>
          <w:szCs w:val="24"/>
        </w:rPr>
      </w:pPr>
    </w:p>
    <w:p w14:paraId="1BFC3490" w14:textId="77777777"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Suggested Prior Instruction</w:t>
      </w: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859CE" w:rsidRPr="006556C5" w14:paraId="06B6BD5B" w14:textId="77777777">
        <w:tc>
          <w:tcPr>
            <w:tcW w:w="9360" w:type="dxa"/>
            <w:tcMar>
              <w:top w:w="100" w:type="dxa"/>
              <w:left w:w="100" w:type="dxa"/>
              <w:bottom w:w="100" w:type="dxa"/>
              <w:right w:w="100" w:type="dxa"/>
            </w:tcMar>
          </w:tcPr>
          <w:p w14:paraId="35793A1A" w14:textId="77777777" w:rsidR="009859CE" w:rsidRPr="006556C5" w:rsidRDefault="006556C5">
            <w:pPr>
              <w:widowControl w:val="0"/>
              <w:pBdr>
                <w:top w:val="nil"/>
                <w:left w:val="nil"/>
                <w:bottom w:val="nil"/>
                <w:right w:val="nil"/>
                <w:between w:val="nil"/>
              </w:pBd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Students should be familiar with friction, gravity, kinetic energy, potential energy, Newton’s Laws, and the effect that friction and gravity have on moving objects.</w:t>
            </w:r>
          </w:p>
        </w:tc>
      </w:tr>
    </w:tbl>
    <w:p w14:paraId="2B8B1198" w14:textId="77777777" w:rsidR="009859CE" w:rsidRPr="006556C5" w:rsidRDefault="009859CE">
      <w:pPr>
        <w:rPr>
          <w:rFonts w:ascii="Times New Roman" w:eastAsia="Times New Roman" w:hAnsi="Times New Roman" w:cs="Times New Roman"/>
          <w:b/>
          <w:sz w:val="24"/>
          <w:szCs w:val="24"/>
        </w:rPr>
      </w:pPr>
    </w:p>
    <w:tbl>
      <w:tblPr>
        <w:tblStyle w:val="a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859CE" w:rsidRPr="006556C5" w14:paraId="49200417" w14:textId="77777777">
        <w:tc>
          <w:tcPr>
            <w:tcW w:w="9350" w:type="dxa"/>
            <w:gridSpan w:val="2"/>
            <w:tcBorders>
              <w:bottom w:val="single" w:sz="4" w:space="0" w:color="000000"/>
            </w:tcBorders>
            <w:shd w:val="clear" w:color="auto" w:fill="EDEDED"/>
          </w:tcPr>
          <w:p w14:paraId="112EBD47" w14:textId="77777777"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 xml:space="preserve">Engage: </w:t>
            </w:r>
            <w:r w:rsidRPr="006556C5">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9859CE" w:rsidRPr="006556C5" w14:paraId="61161F4A" w14:textId="77777777">
        <w:tc>
          <w:tcPr>
            <w:tcW w:w="4675" w:type="dxa"/>
          </w:tcPr>
          <w:p w14:paraId="6C49C224"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Teacher Directions</w:t>
            </w:r>
          </w:p>
        </w:tc>
        <w:tc>
          <w:tcPr>
            <w:tcW w:w="4675" w:type="dxa"/>
          </w:tcPr>
          <w:p w14:paraId="64A9CC79"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Additional Notes</w:t>
            </w:r>
          </w:p>
        </w:tc>
      </w:tr>
      <w:tr w:rsidR="009859CE" w:rsidRPr="006556C5" w14:paraId="7A32F414" w14:textId="77777777">
        <w:tc>
          <w:tcPr>
            <w:tcW w:w="4675" w:type="dxa"/>
          </w:tcPr>
          <w:p w14:paraId="28BB31DA" w14:textId="09C9EC5C"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Begin with a discussion of the types of toys that students have played with before that move: toy vehicles, remote control toys, </w:t>
            </w:r>
            <w:r>
              <w:rPr>
                <w:rFonts w:ascii="Times New Roman" w:eastAsia="Times New Roman" w:hAnsi="Times New Roman" w:cs="Times New Roman"/>
                <w:sz w:val="24"/>
                <w:szCs w:val="24"/>
              </w:rPr>
              <w:t>slinkies</w:t>
            </w:r>
            <w:r w:rsidRPr="006556C5">
              <w:rPr>
                <w:rFonts w:ascii="Times New Roman" w:eastAsia="Times New Roman" w:hAnsi="Times New Roman" w:cs="Times New Roman"/>
                <w:sz w:val="24"/>
                <w:szCs w:val="24"/>
              </w:rPr>
              <w:t xml:space="preserve">, balls, hoverboards, </w:t>
            </w:r>
            <w:r>
              <w:rPr>
                <w:rFonts w:ascii="Times New Roman" w:eastAsia="Times New Roman" w:hAnsi="Times New Roman" w:cs="Times New Roman"/>
                <w:sz w:val="24"/>
                <w:szCs w:val="24"/>
              </w:rPr>
              <w:t xml:space="preserve">and </w:t>
            </w:r>
            <w:r w:rsidRPr="006556C5">
              <w:rPr>
                <w:rFonts w:ascii="Times New Roman" w:eastAsia="Times New Roman" w:hAnsi="Times New Roman" w:cs="Times New Roman"/>
                <w:sz w:val="24"/>
                <w:szCs w:val="24"/>
              </w:rPr>
              <w:t xml:space="preserve">bikes.  </w:t>
            </w:r>
          </w:p>
          <w:p w14:paraId="3074351D" w14:textId="77777777" w:rsidR="009859CE" w:rsidRPr="006556C5" w:rsidRDefault="009859CE">
            <w:pPr>
              <w:rPr>
                <w:rFonts w:ascii="Times New Roman" w:eastAsia="Times New Roman" w:hAnsi="Times New Roman" w:cs="Times New Roman"/>
                <w:sz w:val="24"/>
                <w:szCs w:val="24"/>
              </w:rPr>
            </w:pPr>
          </w:p>
          <w:p w14:paraId="752666DC" w14:textId="38DA22C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We have all had experience with things that move and that motion is an important </w:t>
            </w:r>
            <w:r>
              <w:rPr>
                <w:rFonts w:ascii="Times New Roman" w:eastAsia="Times New Roman" w:hAnsi="Times New Roman" w:cs="Times New Roman"/>
                <w:sz w:val="24"/>
                <w:szCs w:val="24"/>
              </w:rPr>
              <w:t>scientific</w:t>
            </w:r>
            <w:r w:rsidRPr="006556C5">
              <w:rPr>
                <w:rFonts w:ascii="Times New Roman" w:eastAsia="Times New Roman" w:hAnsi="Times New Roman" w:cs="Times New Roman"/>
                <w:sz w:val="24"/>
                <w:szCs w:val="24"/>
              </w:rPr>
              <w:t xml:space="preserve"> connection.  </w:t>
            </w:r>
          </w:p>
          <w:p w14:paraId="5D44F125" w14:textId="77777777" w:rsidR="009859CE" w:rsidRPr="006556C5" w:rsidRDefault="009859CE">
            <w:pPr>
              <w:rPr>
                <w:rFonts w:ascii="Times New Roman" w:eastAsia="Times New Roman" w:hAnsi="Times New Roman" w:cs="Times New Roman"/>
                <w:sz w:val="24"/>
                <w:szCs w:val="24"/>
              </w:rPr>
            </w:pPr>
          </w:p>
          <w:p w14:paraId="38E3EF95"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We will begin a project that will apply your knowledge of motion and energy to complete a task.</w:t>
            </w:r>
          </w:p>
          <w:p w14:paraId="1B6B0A7D" w14:textId="77777777" w:rsidR="009859CE" w:rsidRPr="006556C5" w:rsidRDefault="009859CE">
            <w:pPr>
              <w:rPr>
                <w:rFonts w:ascii="Times New Roman" w:eastAsia="Times New Roman" w:hAnsi="Times New Roman" w:cs="Times New Roman"/>
                <w:sz w:val="24"/>
                <w:szCs w:val="24"/>
              </w:rPr>
            </w:pPr>
          </w:p>
        </w:tc>
        <w:tc>
          <w:tcPr>
            <w:tcW w:w="4675" w:type="dxa"/>
          </w:tcPr>
          <w:p w14:paraId="747E0B57"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Include the following when and if appropriate:</w:t>
            </w:r>
          </w:p>
          <w:p w14:paraId="2285EFB5" w14:textId="77777777" w:rsidR="009859CE" w:rsidRPr="006556C5" w:rsidRDefault="006556C5">
            <w:pPr>
              <w:numPr>
                <w:ilvl w:val="0"/>
                <w:numId w:val="2"/>
              </w:numPr>
              <w:pBdr>
                <w:top w:val="nil"/>
                <w:left w:val="nil"/>
                <w:bottom w:val="nil"/>
                <w:right w:val="nil"/>
                <w:between w:val="nil"/>
              </w:pBdr>
              <w:spacing w:line="259" w:lineRule="auto"/>
              <w:ind w:left="256" w:hanging="270"/>
              <w:rPr>
                <w:rFonts w:ascii="Times New Roman" w:eastAsia="Times New Roman" w:hAnsi="Times New Roman" w:cs="Times New Roman"/>
                <w:color w:val="000000"/>
                <w:sz w:val="24"/>
                <w:szCs w:val="24"/>
              </w:rPr>
            </w:pPr>
            <w:r w:rsidRPr="006556C5">
              <w:rPr>
                <w:rFonts w:ascii="Times New Roman" w:eastAsia="Times New Roman" w:hAnsi="Times New Roman" w:cs="Times New Roman"/>
                <w:sz w:val="24"/>
                <w:szCs w:val="24"/>
              </w:rPr>
              <w:t xml:space="preserve">This project will apply the 5C’s:  creativity, collaboration, critical thinking, communication, and character. </w:t>
            </w:r>
          </w:p>
          <w:p w14:paraId="0749CA33" w14:textId="77777777" w:rsidR="009859CE" w:rsidRPr="006556C5" w:rsidRDefault="009859CE" w:rsidP="006556C5">
            <w:pPr>
              <w:pBdr>
                <w:top w:val="nil"/>
                <w:left w:val="nil"/>
                <w:bottom w:val="nil"/>
                <w:right w:val="nil"/>
                <w:between w:val="nil"/>
              </w:pBdr>
              <w:spacing w:line="259" w:lineRule="auto"/>
              <w:ind w:left="256"/>
              <w:rPr>
                <w:rFonts w:ascii="Times New Roman" w:eastAsia="Times New Roman" w:hAnsi="Times New Roman" w:cs="Times New Roman"/>
                <w:sz w:val="24"/>
                <w:szCs w:val="24"/>
              </w:rPr>
            </w:pPr>
          </w:p>
          <w:p w14:paraId="34DEB908" w14:textId="77777777" w:rsidR="009859CE" w:rsidRPr="006556C5" w:rsidRDefault="006556C5">
            <w:pPr>
              <w:numPr>
                <w:ilvl w:val="0"/>
                <w:numId w:val="2"/>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r w:rsidRPr="006556C5">
              <w:rPr>
                <w:rFonts w:ascii="Times New Roman" w:eastAsia="Times New Roman" w:hAnsi="Times New Roman" w:cs="Times New Roman"/>
                <w:sz w:val="24"/>
                <w:szCs w:val="24"/>
              </w:rPr>
              <w:t>Heterogeneous grouping works well (3-4 students per group)</w:t>
            </w:r>
          </w:p>
          <w:p w14:paraId="5F6D2BB7" w14:textId="77777777" w:rsidR="009859CE" w:rsidRPr="006556C5" w:rsidRDefault="006556C5" w:rsidP="006556C5">
            <w:pPr>
              <w:numPr>
                <w:ilvl w:val="0"/>
                <w:numId w:val="2"/>
              </w:numPr>
              <w:pBdr>
                <w:top w:val="nil"/>
                <w:left w:val="nil"/>
                <w:bottom w:val="nil"/>
                <w:right w:val="nil"/>
                <w:between w:val="nil"/>
              </w:pBdr>
              <w:spacing w:after="160"/>
              <w:ind w:left="256" w:hanging="27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Visuals of different moving toys could supplement discussion and also help students to see what creates the motion:  wheels and axles, gravity, motors, rubber band power, etc. </w:t>
            </w:r>
          </w:p>
        </w:tc>
      </w:tr>
    </w:tbl>
    <w:p w14:paraId="0FCA92FD" w14:textId="77777777" w:rsidR="009859CE" w:rsidRPr="006556C5" w:rsidRDefault="009859CE">
      <w:pPr>
        <w:rPr>
          <w:rFonts w:ascii="Times New Roman" w:eastAsia="Times New Roman" w:hAnsi="Times New Roman" w:cs="Times New Roman"/>
          <w:b/>
          <w:sz w:val="24"/>
          <w:szCs w:val="24"/>
        </w:rPr>
      </w:pPr>
    </w:p>
    <w:tbl>
      <w:tblPr>
        <w:tblStyle w:val="af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859CE" w:rsidRPr="006556C5" w14:paraId="60A65E04" w14:textId="77777777">
        <w:tc>
          <w:tcPr>
            <w:tcW w:w="9350" w:type="dxa"/>
            <w:gridSpan w:val="2"/>
            <w:tcBorders>
              <w:bottom w:val="single" w:sz="4" w:space="0" w:color="000000"/>
            </w:tcBorders>
            <w:shd w:val="clear" w:color="auto" w:fill="EDEDED"/>
          </w:tcPr>
          <w:p w14:paraId="6975A0CA" w14:textId="77777777"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 xml:space="preserve">Explore: </w:t>
            </w:r>
            <w:r w:rsidRPr="006556C5">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9859CE" w:rsidRPr="006556C5" w14:paraId="2E50C30D" w14:textId="77777777">
        <w:tc>
          <w:tcPr>
            <w:tcW w:w="4675" w:type="dxa"/>
          </w:tcPr>
          <w:p w14:paraId="6971AA39"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Teacher Directions</w:t>
            </w:r>
          </w:p>
        </w:tc>
        <w:tc>
          <w:tcPr>
            <w:tcW w:w="4675" w:type="dxa"/>
          </w:tcPr>
          <w:p w14:paraId="489C46B1"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Additional Notes</w:t>
            </w:r>
          </w:p>
        </w:tc>
      </w:tr>
      <w:tr w:rsidR="009859CE" w:rsidRPr="006556C5" w14:paraId="40F633D5" w14:textId="77777777">
        <w:tc>
          <w:tcPr>
            <w:tcW w:w="4675" w:type="dxa"/>
          </w:tcPr>
          <w:p w14:paraId="6B579FE3"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lastRenderedPageBreak/>
              <w:t xml:space="preserve">Review background knowledge by reviewing relevant vocabulary and concepts using </w:t>
            </w:r>
            <w:hyperlink r:id="rId12">
              <w:r w:rsidRPr="006556C5">
                <w:rPr>
                  <w:rFonts w:ascii="Times New Roman" w:eastAsia="Times New Roman" w:hAnsi="Times New Roman" w:cs="Times New Roman"/>
                  <w:color w:val="1155CC"/>
                  <w:sz w:val="24"/>
                  <w:szCs w:val="24"/>
                  <w:u w:val="single"/>
                </w:rPr>
                <w:t>slides</w:t>
              </w:r>
            </w:hyperlink>
            <w:r w:rsidRPr="006556C5">
              <w:rPr>
                <w:rFonts w:ascii="Times New Roman" w:eastAsia="Times New Roman" w:hAnsi="Times New Roman" w:cs="Times New Roman"/>
                <w:sz w:val="24"/>
                <w:szCs w:val="24"/>
              </w:rPr>
              <w:t xml:space="preserve"> and video clips.  </w:t>
            </w:r>
          </w:p>
          <w:p w14:paraId="1B9DC353" w14:textId="77777777" w:rsidR="009859CE" w:rsidRPr="006556C5" w:rsidRDefault="009859CE">
            <w:pPr>
              <w:rPr>
                <w:rFonts w:ascii="Times New Roman" w:eastAsia="Times New Roman" w:hAnsi="Times New Roman" w:cs="Times New Roman"/>
                <w:sz w:val="24"/>
                <w:szCs w:val="24"/>
              </w:rPr>
            </w:pPr>
          </w:p>
          <w:p w14:paraId="0E5B045F" w14:textId="5461380F"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Introduce the challenge.  Most students are probably familiar with marble runs or something similar like a toy car racetrack.  </w:t>
            </w:r>
          </w:p>
          <w:p w14:paraId="54C37359" w14:textId="77777777" w:rsidR="009859CE" w:rsidRPr="006556C5" w:rsidRDefault="009859CE">
            <w:pPr>
              <w:rPr>
                <w:rFonts w:ascii="Times New Roman" w:eastAsia="Times New Roman" w:hAnsi="Times New Roman" w:cs="Times New Roman"/>
                <w:sz w:val="24"/>
                <w:szCs w:val="24"/>
              </w:rPr>
            </w:pPr>
          </w:p>
          <w:p w14:paraId="692CF811" w14:textId="30B07988"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Usually</w:t>
            </w:r>
            <w:r>
              <w:rPr>
                <w:rFonts w:ascii="Times New Roman" w:eastAsia="Times New Roman" w:hAnsi="Times New Roman" w:cs="Times New Roman"/>
                <w:sz w:val="24"/>
                <w:szCs w:val="24"/>
              </w:rPr>
              <w:t>,</w:t>
            </w:r>
            <w:r w:rsidRPr="006556C5">
              <w:rPr>
                <w:rFonts w:ascii="Times New Roman" w:eastAsia="Times New Roman" w:hAnsi="Times New Roman" w:cs="Times New Roman"/>
                <w:sz w:val="24"/>
                <w:szCs w:val="24"/>
              </w:rPr>
              <w:t xml:space="preserve"> we want the marble or car to get to the end as fast as possible.  This time, we will build a track that will allow the marble to travel from start to finish in the longest amount of time possible without stopping.  </w:t>
            </w:r>
          </w:p>
          <w:p w14:paraId="7D35A31A" w14:textId="77777777" w:rsidR="009859CE" w:rsidRPr="006556C5" w:rsidRDefault="009859CE">
            <w:pPr>
              <w:rPr>
                <w:rFonts w:ascii="Times New Roman" w:eastAsia="Times New Roman" w:hAnsi="Times New Roman" w:cs="Times New Roman"/>
                <w:sz w:val="24"/>
                <w:szCs w:val="24"/>
              </w:rPr>
            </w:pPr>
          </w:p>
          <w:p w14:paraId="0DBF111D"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The track must have at least 3 turns or changes of direction, and there must be a handcrafted container at the end to catch the marble.  </w:t>
            </w:r>
          </w:p>
          <w:p w14:paraId="760031F7" w14:textId="77777777" w:rsidR="009859CE" w:rsidRPr="006556C5" w:rsidRDefault="009859CE">
            <w:pPr>
              <w:rPr>
                <w:rFonts w:ascii="Times New Roman" w:eastAsia="Times New Roman" w:hAnsi="Times New Roman" w:cs="Times New Roman"/>
                <w:sz w:val="24"/>
                <w:szCs w:val="24"/>
              </w:rPr>
            </w:pPr>
          </w:p>
          <w:p w14:paraId="0089C5EC"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Review the available materials and how the marble run will be constructed (wall or cardboard).  Review taping strategies to hold the track pieces securely to the surface.  </w:t>
            </w:r>
          </w:p>
          <w:p w14:paraId="3C2C3D9A"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Students must first confer with their groups to complete the brainstorming portion of their student sheets.  They must consider the types of materials they will use, how they will slow the marble down, where the turns will be, and how they will make their container.  </w:t>
            </w:r>
          </w:p>
          <w:p w14:paraId="084405EE" w14:textId="77777777" w:rsidR="009859CE" w:rsidRPr="006556C5" w:rsidRDefault="009859CE">
            <w:pPr>
              <w:rPr>
                <w:rFonts w:ascii="Times New Roman" w:eastAsia="Times New Roman" w:hAnsi="Times New Roman" w:cs="Times New Roman"/>
                <w:sz w:val="24"/>
                <w:szCs w:val="24"/>
              </w:rPr>
            </w:pPr>
          </w:p>
          <w:p w14:paraId="34A42BCA" w14:textId="7D332753"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Once the teacher has seen the completed brainstorming and approved the plan, students can begin building track (if it will be a two-day project) or can begin constructing and adhering to the surface (if it is a one-day project)</w:t>
            </w:r>
          </w:p>
          <w:p w14:paraId="1930C44B" w14:textId="77777777" w:rsidR="009859CE" w:rsidRPr="006556C5" w:rsidRDefault="009859CE">
            <w:pPr>
              <w:rPr>
                <w:rFonts w:ascii="Times New Roman" w:eastAsia="Times New Roman" w:hAnsi="Times New Roman" w:cs="Times New Roman"/>
                <w:sz w:val="24"/>
                <w:szCs w:val="24"/>
              </w:rPr>
            </w:pPr>
          </w:p>
          <w:p w14:paraId="7EE737E6" w14:textId="77777777" w:rsidR="009859CE" w:rsidRPr="006556C5" w:rsidRDefault="006556C5" w:rsidP="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As students work, they should test their design to make sure the marble doesn’t stop or get caught, and to see how long their design is taking so they can make improvements as they work.</w:t>
            </w:r>
          </w:p>
          <w:p w14:paraId="07587DC6" w14:textId="77777777" w:rsidR="009859CE" w:rsidRPr="006556C5" w:rsidRDefault="009859CE">
            <w:pPr>
              <w:rPr>
                <w:rFonts w:ascii="Times New Roman" w:eastAsia="Times New Roman" w:hAnsi="Times New Roman" w:cs="Times New Roman"/>
                <w:sz w:val="24"/>
                <w:szCs w:val="24"/>
              </w:rPr>
            </w:pPr>
          </w:p>
          <w:p w14:paraId="68DDDB49"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When the building and revision time is over, give students time to collect their data on the </w:t>
            </w:r>
          </w:p>
          <w:p w14:paraId="22326EDD" w14:textId="77777777" w:rsidR="009859CE" w:rsidRPr="006556C5" w:rsidRDefault="006556C5">
            <w:pPr>
              <w:rPr>
                <w:rFonts w:ascii="Times New Roman" w:eastAsia="Times New Roman" w:hAnsi="Times New Roman" w:cs="Times New Roman"/>
                <w:sz w:val="24"/>
                <w:szCs w:val="24"/>
              </w:rPr>
            </w:pPr>
            <w:hyperlink r:id="rId13">
              <w:r w:rsidRPr="006556C5">
                <w:rPr>
                  <w:rFonts w:ascii="Times New Roman" w:eastAsia="Times New Roman" w:hAnsi="Times New Roman" w:cs="Times New Roman"/>
                  <w:color w:val="1155CC"/>
                  <w:sz w:val="24"/>
                  <w:szCs w:val="24"/>
                  <w:u w:val="single"/>
                </w:rPr>
                <w:t>Data Collection</w:t>
              </w:r>
            </w:hyperlink>
            <w:r w:rsidRPr="006556C5">
              <w:rPr>
                <w:rFonts w:ascii="Times New Roman" w:eastAsia="Times New Roman" w:hAnsi="Times New Roman" w:cs="Times New Roman"/>
                <w:sz w:val="24"/>
                <w:szCs w:val="24"/>
              </w:rPr>
              <w:t xml:space="preserve"> sheet.  They should do three timed trials, record their data, and find the mean of their data. </w:t>
            </w:r>
          </w:p>
        </w:tc>
        <w:tc>
          <w:tcPr>
            <w:tcW w:w="4675" w:type="dxa"/>
          </w:tcPr>
          <w:p w14:paraId="03D3EAFB"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lastRenderedPageBreak/>
              <w:t>Include the following when and if appropriate:</w:t>
            </w:r>
          </w:p>
          <w:p w14:paraId="73EA58BA" w14:textId="77777777" w:rsidR="009859CE" w:rsidRPr="006556C5" w:rsidRDefault="006556C5">
            <w:pPr>
              <w:numPr>
                <w:ilvl w:val="0"/>
                <w:numId w:val="2"/>
              </w:numPr>
              <w:ind w:left="256" w:hanging="270"/>
              <w:rPr>
                <w:rFonts w:ascii="Times New Roman" w:hAnsi="Times New Roman" w:cs="Times New Roman"/>
                <w:sz w:val="24"/>
                <w:szCs w:val="24"/>
              </w:rPr>
            </w:pPr>
            <w:r w:rsidRPr="006556C5">
              <w:rPr>
                <w:rFonts w:ascii="Times New Roman" w:eastAsia="Times New Roman" w:hAnsi="Times New Roman" w:cs="Times New Roman"/>
                <w:sz w:val="24"/>
                <w:szCs w:val="24"/>
              </w:rPr>
              <w:t>When giving directions for brainstorming, it is helpful to draw a simple diagram on the board so students can see what a turn means.  It is a change in direction which often involves the marble dropping from one level of track to another level in order to move the opposite direction.</w:t>
            </w:r>
          </w:p>
          <w:p w14:paraId="005AC498" w14:textId="77777777" w:rsidR="009859CE" w:rsidRPr="006556C5" w:rsidRDefault="009859CE">
            <w:pPr>
              <w:ind w:left="720"/>
              <w:rPr>
                <w:rFonts w:ascii="Times New Roman" w:eastAsia="Times New Roman" w:hAnsi="Times New Roman" w:cs="Times New Roman"/>
                <w:sz w:val="24"/>
                <w:szCs w:val="24"/>
              </w:rPr>
            </w:pPr>
          </w:p>
          <w:p w14:paraId="3534B9C9" w14:textId="77777777" w:rsidR="009859CE" w:rsidRPr="006556C5" w:rsidRDefault="006556C5">
            <w:pPr>
              <w:numPr>
                <w:ilvl w:val="0"/>
                <w:numId w:val="2"/>
              </w:numPr>
              <w:ind w:left="256" w:hanging="27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Explain that students will want to begin building at the top of their construction surface (wall or cardboard) and use the space so the marble has plenty of track on which to travel.</w:t>
            </w:r>
          </w:p>
          <w:p w14:paraId="42C82133" w14:textId="77777777" w:rsidR="009859CE" w:rsidRPr="006556C5" w:rsidRDefault="009859CE">
            <w:pPr>
              <w:ind w:left="720"/>
              <w:rPr>
                <w:rFonts w:ascii="Times New Roman" w:eastAsia="Times New Roman" w:hAnsi="Times New Roman" w:cs="Times New Roman"/>
                <w:sz w:val="24"/>
                <w:szCs w:val="24"/>
              </w:rPr>
            </w:pPr>
          </w:p>
          <w:p w14:paraId="12AE66D7" w14:textId="77777777" w:rsidR="009859CE" w:rsidRPr="006556C5" w:rsidRDefault="006556C5">
            <w:pPr>
              <w:numPr>
                <w:ilvl w:val="0"/>
                <w:numId w:val="2"/>
              </w:numPr>
              <w:ind w:left="256" w:hanging="27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Discuss the role of gravity.  What kind of angle will make an object move faster?  A steep drop or a gradual slope?  Think about that when building your track.</w:t>
            </w:r>
          </w:p>
          <w:p w14:paraId="47ABFA41" w14:textId="77777777" w:rsidR="009859CE" w:rsidRPr="006556C5" w:rsidRDefault="009859CE">
            <w:pPr>
              <w:numPr>
                <w:ilvl w:val="0"/>
                <w:numId w:val="2"/>
              </w:numPr>
              <w:ind w:left="256" w:hanging="270"/>
              <w:rPr>
                <w:rFonts w:ascii="Times New Roman" w:eastAsia="Times New Roman" w:hAnsi="Times New Roman" w:cs="Times New Roman"/>
                <w:sz w:val="24"/>
                <w:szCs w:val="24"/>
              </w:rPr>
            </w:pPr>
          </w:p>
          <w:p w14:paraId="2BAC79A3" w14:textId="77777777" w:rsidR="009859CE" w:rsidRPr="006556C5" w:rsidRDefault="006556C5">
            <w:pPr>
              <w:numPr>
                <w:ilvl w:val="0"/>
                <w:numId w:val="2"/>
              </w:numPr>
              <w:ind w:left="256" w:hanging="27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Discuss the role of friction in the speed an object moves.  More friction equals slower movement.  How can you use friction to help you slow down your marble?</w:t>
            </w:r>
          </w:p>
          <w:p w14:paraId="12C33CE2" w14:textId="77777777" w:rsidR="009859CE" w:rsidRPr="006556C5" w:rsidRDefault="009859CE" w:rsidP="006556C5">
            <w:pPr>
              <w:ind w:left="256"/>
              <w:rPr>
                <w:rFonts w:ascii="Times New Roman" w:eastAsia="Times New Roman" w:hAnsi="Times New Roman" w:cs="Times New Roman"/>
                <w:sz w:val="24"/>
                <w:szCs w:val="24"/>
              </w:rPr>
            </w:pPr>
          </w:p>
          <w:p w14:paraId="67035555" w14:textId="77777777" w:rsidR="009859CE" w:rsidRPr="006556C5" w:rsidRDefault="006556C5">
            <w:pPr>
              <w:numPr>
                <w:ilvl w:val="0"/>
                <w:numId w:val="2"/>
              </w:numPr>
              <w:ind w:left="256" w:hanging="270"/>
              <w:rPr>
                <w:rFonts w:ascii="Times New Roman" w:hAnsi="Times New Roman" w:cs="Times New Roman"/>
                <w:sz w:val="24"/>
                <w:szCs w:val="24"/>
              </w:rPr>
            </w:pPr>
            <w:r w:rsidRPr="006556C5">
              <w:rPr>
                <w:rFonts w:ascii="Times New Roman" w:eastAsia="Times New Roman" w:hAnsi="Times New Roman" w:cs="Times New Roman"/>
                <w:sz w:val="24"/>
                <w:szCs w:val="24"/>
              </w:rPr>
              <w:t>Materials rule:  No More than Four of any one kind of material will prevent students from using too much.</w:t>
            </w:r>
          </w:p>
          <w:p w14:paraId="05ED96AB" w14:textId="77777777" w:rsidR="009859CE" w:rsidRPr="006556C5" w:rsidRDefault="009859CE">
            <w:pPr>
              <w:rPr>
                <w:rFonts w:ascii="Times New Roman" w:eastAsia="Times New Roman" w:hAnsi="Times New Roman" w:cs="Times New Roman"/>
                <w:sz w:val="24"/>
                <w:szCs w:val="24"/>
              </w:rPr>
            </w:pPr>
          </w:p>
          <w:p w14:paraId="06B9CA1C" w14:textId="77777777" w:rsidR="009859CE" w:rsidRPr="006556C5" w:rsidRDefault="006556C5">
            <w:pPr>
              <w:numPr>
                <w:ilvl w:val="0"/>
                <w:numId w:val="2"/>
              </w:numPr>
              <w:ind w:left="256" w:hanging="270"/>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Give each group 2 rolls of masking tape and a stopwatch to help in building and testing.</w:t>
            </w:r>
          </w:p>
          <w:p w14:paraId="208B3930" w14:textId="77777777" w:rsidR="009859CE" w:rsidRPr="006556C5" w:rsidRDefault="009859CE">
            <w:pPr>
              <w:rPr>
                <w:rFonts w:ascii="Times New Roman" w:eastAsia="Times New Roman" w:hAnsi="Times New Roman" w:cs="Times New Roman"/>
                <w:sz w:val="24"/>
                <w:szCs w:val="24"/>
              </w:rPr>
            </w:pPr>
          </w:p>
          <w:p w14:paraId="181DB5F0" w14:textId="77777777" w:rsidR="009859CE" w:rsidRPr="006556C5" w:rsidRDefault="009859CE">
            <w:pPr>
              <w:rPr>
                <w:rFonts w:ascii="Times New Roman" w:eastAsia="Times New Roman" w:hAnsi="Times New Roman" w:cs="Times New Roman"/>
                <w:sz w:val="24"/>
                <w:szCs w:val="24"/>
              </w:rPr>
            </w:pPr>
          </w:p>
          <w:p w14:paraId="46D98750" w14:textId="77777777" w:rsidR="009859CE" w:rsidRPr="006556C5" w:rsidRDefault="009859CE">
            <w:pPr>
              <w:rPr>
                <w:rFonts w:ascii="Times New Roman" w:eastAsia="Times New Roman" w:hAnsi="Times New Roman" w:cs="Times New Roman"/>
                <w:sz w:val="24"/>
                <w:szCs w:val="24"/>
              </w:rPr>
            </w:pPr>
          </w:p>
          <w:p w14:paraId="2228DAB6" w14:textId="77777777" w:rsidR="009859CE" w:rsidRPr="006556C5" w:rsidRDefault="009859CE">
            <w:pPr>
              <w:rPr>
                <w:rFonts w:ascii="Times New Roman" w:eastAsia="Times New Roman" w:hAnsi="Times New Roman" w:cs="Times New Roman"/>
                <w:sz w:val="24"/>
                <w:szCs w:val="24"/>
              </w:rPr>
            </w:pPr>
          </w:p>
          <w:p w14:paraId="145B3902" w14:textId="77777777" w:rsidR="009859CE" w:rsidRPr="006556C5" w:rsidRDefault="009859CE">
            <w:pPr>
              <w:rPr>
                <w:rFonts w:ascii="Times New Roman" w:eastAsia="Times New Roman" w:hAnsi="Times New Roman" w:cs="Times New Roman"/>
                <w:sz w:val="24"/>
                <w:szCs w:val="24"/>
              </w:rPr>
            </w:pPr>
          </w:p>
          <w:p w14:paraId="0AA6C0BF" w14:textId="77777777" w:rsidR="009859CE" w:rsidRPr="006556C5" w:rsidRDefault="009859CE">
            <w:pPr>
              <w:rPr>
                <w:rFonts w:ascii="Times New Roman" w:eastAsia="Times New Roman" w:hAnsi="Times New Roman" w:cs="Times New Roman"/>
                <w:sz w:val="24"/>
                <w:szCs w:val="24"/>
              </w:rPr>
            </w:pPr>
          </w:p>
          <w:p w14:paraId="3A3D09A6" w14:textId="77777777" w:rsidR="009859CE" w:rsidRPr="006556C5" w:rsidRDefault="009859CE">
            <w:pPr>
              <w:rPr>
                <w:rFonts w:ascii="Times New Roman" w:eastAsia="Times New Roman" w:hAnsi="Times New Roman" w:cs="Times New Roman"/>
                <w:sz w:val="24"/>
                <w:szCs w:val="24"/>
              </w:rPr>
            </w:pPr>
          </w:p>
          <w:p w14:paraId="52A7E9DD" w14:textId="77777777" w:rsidR="009859CE" w:rsidRPr="006556C5" w:rsidRDefault="009859CE">
            <w:pPr>
              <w:rPr>
                <w:rFonts w:ascii="Times New Roman" w:eastAsia="Times New Roman" w:hAnsi="Times New Roman" w:cs="Times New Roman"/>
                <w:sz w:val="24"/>
                <w:szCs w:val="24"/>
              </w:rPr>
            </w:pPr>
          </w:p>
          <w:p w14:paraId="0EC3A4D8" w14:textId="77777777" w:rsidR="009859CE" w:rsidRPr="006556C5" w:rsidRDefault="009859CE">
            <w:pPr>
              <w:rPr>
                <w:rFonts w:ascii="Times New Roman" w:eastAsia="Times New Roman" w:hAnsi="Times New Roman" w:cs="Times New Roman"/>
                <w:sz w:val="24"/>
                <w:szCs w:val="24"/>
              </w:rPr>
            </w:pPr>
          </w:p>
          <w:p w14:paraId="0297B8FB" w14:textId="77777777" w:rsidR="009859CE" w:rsidRPr="006556C5" w:rsidRDefault="009859CE">
            <w:pPr>
              <w:rPr>
                <w:rFonts w:ascii="Times New Roman" w:eastAsia="Times New Roman" w:hAnsi="Times New Roman" w:cs="Times New Roman"/>
                <w:sz w:val="24"/>
                <w:szCs w:val="24"/>
              </w:rPr>
            </w:pPr>
          </w:p>
          <w:p w14:paraId="11A025BE" w14:textId="77777777" w:rsidR="009859CE" w:rsidRPr="006556C5" w:rsidRDefault="009859CE">
            <w:pPr>
              <w:rPr>
                <w:rFonts w:ascii="Times New Roman" w:eastAsia="Times New Roman" w:hAnsi="Times New Roman" w:cs="Times New Roman"/>
                <w:sz w:val="24"/>
                <w:szCs w:val="24"/>
              </w:rPr>
            </w:pPr>
          </w:p>
          <w:p w14:paraId="47D4921D"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lastRenderedPageBreak/>
              <w:t>Depending on the class experience, you may need to do a mini-lesson on how to calculate the mean as the average of data.</w:t>
            </w:r>
          </w:p>
        </w:tc>
      </w:tr>
    </w:tbl>
    <w:p w14:paraId="402F4F4A" w14:textId="77777777" w:rsidR="009859CE" w:rsidRPr="006556C5" w:rsidRDefault="009859CE">
      <w:pPr>
        <w:rPr>
          <w:rFonts w:ascii="Times New Roman" w:eastAsia="Times New Roman" w:hAnsi="Times New Roman" w:cs="Times New Roman"/>
          <w:b/>
          <w:sz w:val="24"/>
          <w:szCs w:val="24"/>
        </w:rPr>
      </w:pPr>
    </w:p>
    <w:tbl>
      <w:tblPr>
        <w:tblStyle w:val="af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859CE" w:rsidRPr="006556C5" w14:paraId="454BB25C" w14:textId="77777777">
        <w:tc>
          <w:tcPr>
            <w:tcW w:w="9350" w:type="dxa"/>
            <w:gridSpan w:val="2"/>
            <w:tcBorders>
              <w:bottom w:val="single" w:sz="4" w:space="0" w:color="000000"/>
            </w:tcBorders>
            <w:shd w:val="clear" w:color="auto" w:fill="EDEDED"/>
          </w:tcPr>
          <w:p w14:paraId="7201ACB6"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b/>
                <w:sz w:val="24"/>
                <w:szCs w:val="24"/>
              </w:rPr>
              <w:t>Explain:</w:t>
            </w:r>
            <w:r w:rsidRPr="006556C5">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9859CE" w:rsidRPr="006556C5" w14:paraId="001C2FCC" w14:textId="77777777">
        <w:tc>
          <w:tcPr>
            <w:tcW w:w="4675" w:type="dxa"/>
          </w:tcPr>
          <w:p w14:paraId="04065129"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Teacher Directions</w:t>
            </w:r>
          </w:p>
        </w:tc>
        <w:tc>
          <w:tcPr>
            <w:tcW w:w="4675" w:type="dxa"/>
          </w:tcPr>
          <w:p w14:paraId="01644E4A"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Additional Notes</w:t>
            </w:r>
          </w:p>
        </w:tc>
      </w:tr>
      <w:tr w:rsidR="009859CE" w:rsidRPr="006556C5" w14:paraId="122AAF4A" w14:textId="77777777">
        <w:tc>
          <w:tcPr>
            <w:tcW w:w="4675" w:type="dxa"/>
          </w:tcPr>
          <w:p w14:paraId="54626074"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At the end of student work time, gather the class to do a final test of all marble runs. </w:t>
            </w:r>
          </w:p>
          <w:p w14:paraId="5D1B2215" w14:textId="77777777" w:rsidR="009859CE" w:rsidRPr="006556C5" w:rsidRDefault="009859CE">
            <w:pPr>
              <w:rPr>
                <w:rFonts w:ascii="Times New Roman" w:eastAsia="Times New Roman" w:hAnsi="Times New Roman" w:cs="Times New Roman"/>
                <w:sz w:val="24"/>
                <w:szCs w:val="24"/>
              </w:rPr>
            </w:pPr>
          </w:p>
          <w:p w14:paraId="74F76F32" w14:textId="64E9B86C"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 Go from group-to-group timing each run.  </w:t>
            </w:r>
          </w:p>
          <w:p w14:paraId="5371BCC3" w14:textId="77777777" w:rsidR="009859CE" w:rsidRPr="006556C5" w:rsidRDefault="009859CE">
            <w:pPr>
              <w:rPr>
                <w:rFonts w:ascii="Times New Roman" w:eastAsia="Times New Roman" w:hAnsi="Times New Roman" w:cs="Times New Roman"/>
                <w:sz w:val="24"/>
                <w:szCs w:val="24"/>
              </w:rPr>
            </w:pPr>
          </w:p>
          <w:p w14:paraId="4D635862"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Be sure to discuss the characteristics you are seeing that make a marble run particularly slow or fast.</w:t>
            </w:r>
          </w:p>
          <w:p w14:paraId="774295BE" w14:textId="77777777" w:rsidR="009859CE" w:rsidRPr="006556C5" w:rsidRDefault="009859CE">
            <w:pPr>
              <w:rPr>
                <w:rFonts w:ascii="Times New Roman" w:eastAsia="Times New Roman" w:hAnsi="Times New Roman" w:cs="Times New Roman"/>
                <w:sz w:val="24"/>
                <w:szCs w:val="24"/>
              </w:rPr>
            </w:pPr>
          </w:p>
          <w:p w14:paraId="50779AAD"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As a group, discuss the important concepts and how they relate to the marble runs.  </w:t>
            </w:r>
          </w:p>
          <w:p w14:paraId="1775B40B" w14:textId="77777777" w:rsidR="009859CE" w:rsidRPr="006556C5" w:rsidRDefault="009859CE">
            <w:pPr>
              <w:rPr>
                <w:rFonts w:ascii="Times New Roman" w:eastAsia="Times New Roman" w:hAnsi="Times New Roman" w:cs="Times New Roman"/>
                <w:sz w:val="24"/>
                <w:szCs w:val="24"/>
              </w:rPr>
            </w:pPr>
          </w:p>
          <w:p w14:paraId="1988D1A1"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 How was </w:t>
            </w:r>
            <w:r w:rsidRPr="006556C5">
              <w:rPr>
                <w:rFonts w:ascii="Times New Roman" w:eastAsia="Times New Roman" w:hAnsi="Times New Roman" w:cs="Times New Roman"/>
                <w:b/>
                <w:sz w:val="24"/>
                <w:szCs w:val="24"/>
              </w:rPr>
              <w:t>friction</w:t>
            </w:r>
            <w:r w:rsidRPr="006556C5">
              <w:rPr>
                <w:rFonts w:ascii="Times New Roman" w:eastAsia="Times New Roman" w:hAnsi="Times New Roman" w:cs="Times New Roman"/>
                <w:sz w:val="24"/>
                <w:szCs w:val="24"/>
              </w:rPr>
              <w:t xml:space="preserve"> used to slow the marble down?</w:t>
            </w:r>
          </w:p>
          <w:p w14:paraId="30DED9D7" w14:textId="77777777" w:rsidR="009859CE" w:rsidRPr="006556C5" w:rsidRDefault="009859CE">
            <w:pPr>
              <w:rPr>
                <w:rFonts w:ascii="Times New Roman" w:eastAsia="Times New Roman" w:hAnsi="Times New Roman" w:cs="Times New Roman"/>
                <w:sz w:val="24"/>
                <w:szCs w:val="24"/>
              </w:rPr>
            </w:pPr>
          </w:p>
          <w:p w14:paraId="7057EA77" w14:textId="7554FC92"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 What role did </w:t>
            </w:r>
            <w:r w:rsidRPr="006556C5">
              <w:rPr>
                <w:rFonts w:ascii="Times New Roman" w:eastAsia="Times New Roman" w:hAnsi="Times New Roman" w:cs="Times New Roman"/>
                <w:b/>
                <w:sz w:val="24"/>
                <w:szCs w:val="24"/>
              </w:rPr>
              <w:t>gravity</w:t>
            </w:r>
            <w:r w:rsidRPr="006556C5">
              <w:rPr>
                <w:rFonts w:ascii="Times New Roman" w:eastAsia="Times New Roman" w:hAnsi="Times New Roman" w:cs="Times New Roman"/>
                <w:sz w:val="24"/>
                <w:szCs w:val="24"/>
              </w:rPr>
              <w:t xml:space="preserve"> play?  </w:t>
            </w:r>
          </w:p>
          <w:p w14:paraId="77CABD81" w14:textId="77777777" w:rsidR="009859CE" w:rsidRPr="006556C5" w:rsidRDefault="009859CE">
            <w:pPr>
              <w:rPr>
                <w:rFonts w:ascii="Times New Roman" w:eastAsia="Times New Roman" w:hAnsi="Times New Roman" w:cs="Times New Roman"/>
                <w:sz w:val="24"/>
                <w:szCs w:val="24"/>
              </w:rPr>
            </w:pPr>
          </w:p>
          <w:p w14:paraId="37D4FBD2"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Where did your marble have </w:t>
            </w:r>
            <w:r w:rsidRPr="006556C5">
              <w:rPr>
                <w:rFonts w:ascii="Times New Roman" w:eastAsia="Times New Roman" w:hAnsi="Times New Roman" w:cs="Times New Roman"/>
                <w:b/>
                <w:sz w:val="24"/>
                <w:szCs w:val="24"/>
              </w:rPr>
              <w:t>potential energy</w:t>
            </w:r>
            <w:r w:rsidRPr="006556C5">
              <w:rPr>
                <w:rFonts w:ascii="Times New Roman" w:eastAsia="Times New Roman" w:hAnsi="Times New Roman" w:cs="Times New Roman"/>
                <w:sz w:val="24"/>
                <w:szCs w:val="24"/>
              </w:rPr>
              <w:t xml:space="preserve">?  </w:t>
            </w:r>
          </w:p>
          <w:p w14:paraId="00CD67CE" w14:textId="77777777" w:rsidR="009859CE" w:rsidRPr="006556C5" w:rsidRDefault="009859CE">
            <w:pPr>
              <w:rPr>
                <w:rFonts w:ascii="Times New Roman" w:eastAsia="Times New Roman" w:hAnsi="Times New Roman" w:cs="Times New Roman"/>
                <w:sz w:val="24"/>
                <w:szCs w:val="24"/>
              </w:rPr>
            </w:pPr>
          </w:p>
          <w:p w14:paraId="63140C5F"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 xml:space="preserve">Where did it have </w:t>
            </w:r>
            <w:r w:rsidRPr="006556C5">
              <w:rPr>
                <w:rFonts w:ascii="Times New Roman" w:eastAsia="Times New Roman" w:hAnsi="Times New Roman" w:cs="Times New Roman"/>
                <w:b/>
                <w:sz w:val="24"/>
                <w:szCs w:val="24"/>
              </w:rPr>
              <w:t>kinetic energy</w:t>
            </w:r>
            <w:r w:rsidRPr="006556C5">
              <w:rPr>
                <w:rFonts w:ascii="Times New Roman" w:eastAsia="Times New Roman" w:hAnsi="Times New Roman" w:cs="Times New Roman"/>
                <w:sz w:val="24"/>
                <w:szCs w:val="24"/>
              </w:rPr>
              <w:t>?</w:t>
            </w:r>
          </w:p>
        </w:tc>
        <w:tc>
          <w:tcPr>
            <w:tcW w:w="4675" w:type="dxa"/>
          </w:tcPr>
          <w:p w14:paraId="132B7DBE"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When sharing, allow the group that is testing to stand on either side of their marble run with the remainder of the class gathered around so that everyone can see and take part in the discussion.</w:t>
            </w:r>
          </w:p>
          <w:p w14:paraId="0683B02D" w14:textId="77777777" w:rsidR="009859CE" w:rsidRPr="006556C5" w:rsidRDefault="009859CE">
            <w:pPr>
              <w:rPr>
                <w:rFonts w:ascii="Times New Roman" w:eastAsia="Times New Roman" w:hAnsi="Times New Roman" w:cs="Times New Roman"/>
                <w:sz w:val="24"/>
                <w:szCs w:val="24"/>
              </w:rPr>
            </w:pPr>
          </w:p>
          <w:p w14:paraId="050A7323" w14:textId="77777777" w:rsidR="009859CE" w:rsidRPr="006556C5" w:rsidRDefault="009859CE">
            <w:pPr>
              <w:rPr>
                <w:rFonts w:ascii="Times New Roman" w:eastAsia="Times New Roman" w:hAnsi="Times New Roman" w:cs="Times New Roman"/>
                <w:sz w:val="24"/>
                <w:szCs w:val="24"/>
              </w:rPr>
            </w:pPr>
          </w:p>
          <w:p w14:paraId="7CEFAF72"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This class data could be collected on the board in a data table.  For a further math extension, you could lead the students through calculating the mean, median and mode of all of the data.</w:t>
            </w:r>
          </w:p>
        </w:tc>
      </w:tr>
    </w:tbl>
    <w:p w14:paraId="0A935B90" w14:textId="77777777" w:rsidR="009859CE" w:rsidRPr="006556C5" w:rsidRDefault="009859CE">
      <w:pPr>
        <w:rPr>
          <w:rFonts w:ascii="Times New Roman" w:eastAsia="Times New Roman" w:hAnsi="Times New Roman" w:cs="Times New Roman"/>
          <w:b/>
          <w:sz w:val="24"/>
          <w:szCs w:val="24"/>
        </w:rPr>
      </w:pPr>
    </w:p>
    <w:tbl>
      <w:tblPr>
        <w:tblStyle w:val="a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859CE" w:rsidRPr="006556C5" w14:paraId="0C7FD8BC" w14:textId="77777777">
        <w:tc>
          <w:tcPr>
            <w:tcW w:w="9350" w:type="dxa"/>
            <w:gridSpan w:val="2"/>
            <w:tcBorders>
              <w:bottom w:val="single" w:sz="4" w:space="0" w:color="000000"/>
            </w:tcBorders>
            <w:shd w:val="clear" w:color="auto" w:fill="EDEDED"/>
          </w:tcPr>
          <w:p w14:paraId="522C6732"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b/>
                <w:sz w:val="24"/>
                <w:szCs w:val="24"/>
              </w:rPr>
              <w:t>Elaborate:</w:t>
            </w:r>
            <w:r w:rsidRPr="006556C5">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9859CE" w:rsidRPr="006556C5" w14:paraId="674AAD6B" w14:textId="77777777">
        <w:tc>
          <w:tcPr>
            <w:tcW w:w="4675" w:type="dxa"/>
          </w:tcPr>
          <w:p w14:paraId="1FAA6988"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Teacher Directions</w:t>
            </w:r>
          </w:p>
        </w:tc>
        <w:tc>
          <w:tcPr>
            <w:tcW w:w="4675" w:type="dxa"/>
          </w:tcPr>
          <w:p w14:paraId="679F59F3"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Additional Notes</w:t>
            </w:r>
          </w:p>
        </w:tc>
      </w:tr>
      <w:tr w:rsidR="009859CE" w:rsidRPr="006556C5" w14:paraId="1A82916D" w14:textId="77777777">
        <w:tc>
          <w:tcPr>
            <w:tcW w:w="4675" w:type="dxa"/>
          </w:tcPr>
          <w:p w14:paraId="36EBE286"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Students work with their team to answer the questions in their portfolio.</w:t>
            </w:r>
          </w:p>
          <w:p w14:paraId="125E03CD" w14:textId="77777777" w:rsidR="009859CE" w:rsidRPr="006556C5" w:rsidRDefault="006556C5">
            <w:pPr>
              <w:rPr>
                <w:rFonts w:ascii="Times New Roman" w:eastAsia="Times New Roman" w:hAnsi="Times New Roman" w:cs="Times New Roman"/>
                <w:sz w:val="24"/>
                <w:szCs w:val="24"/>
              </w:rPr>
            </w:pPr>
            <w:hyperlink r:id="rId14">
              <w:r w:rsidRPr="006556C5">
                <w:rPr>
                  <w:rFonts w:ascii="Times New Roman" w:eastAsia="Times New Roman" w:hAnsi="Times New Roman" w:cs="Times New Roman"/>
                  <w:color w:val="1155CC"/>
                  <w:sz w:val="24"/>
                  <w:szCs w:val="24"/>
                  <w:u w:val="single"/>
                </w:rPr>
                <w:t>Planning and Reflection Sheet</w:t>
              </w:r>
            </w:hyperlink>
          </w:p>
          <w:p w14:paraId="3BC49023" w14:textId="77777777" w:rsidR="009859CE" w:rsidRPr="006556C5" w:rsidRDefault="009859CE">
            <w:pPr>
              <w:rPr>
                <w:rFonts w:ascii="Times New Roman" w:eastAsia="Times New Roman" w:hAnsi="Times New Roman" w:cs="Times New Roman"/>
                <w:sz w:val="24"/>
                <w:szCs w:val="24"/>
              </w:rPr>
            </w:pPr>
          </w:p>
        </w:tc>
        <w:tc>
          <w:tcPr>
            <w:tcW w:w="4675" w:type="dxa"/>
          </w:tcPr>
          <w:p w14:paraId="7EDA5F2F" w14:textId="77777777" w:rsidR="009859CE" w:rsidRPr="006556C5" w:rsidRDefault="006556C5">
            <w:pPr>
              <w:numPr>
                <w:ilvl w:val="0"/>
                <w:numId w:val="2"/>
              </w:numPr>
              <w:ind w:left="256" w:hanging="270"/>
              <w:rPr>
                <w:rFonts w:ascii="Times New Roman" w:hAnsi="Times New Roman" w:cs="Times New Roman"/>
                <w:sz w:val="24"/>
                <w:szCs w:val="24"/>
              </w:rPr>
            </w:pPr>
            <w:r w:rsidRPr="006556C5">
              <w:rPr>
                <w:rFonts w:ascii="Times New Roman" w:eastAsia="Times New Roman" w:hAnsi="Times New Roman" w:cs="Times New Roman"/>
                <w:sz w:val="24"/>
                <w:szCs w:val="24"/>
              </w:rPr>
              <w:t>Allow groups to communicate while answering the questions, but each student should complete their own portfolio.</w:t>
            </w:r>
          </w:p>
        </w:tc>
      </w:tr>
    </w:tbl>
    <w:p w14:paraId="1E11C61C" w14:textId="77777777" w:rsidR="009859CE" w:rsidRPr="006556C5" w:rsidRDefault="009859CE">
      <w:pPr>
        <w:rPr>
          <w:rFonts w:ascii="Times New Roman" w:eastAsia="Times New Roman" w:hAnsi="Times New Roman" w:cs="Times New Roman"/>
          <w:b/>
          <w:sz w:val="24"/>
          <w:szCs w:val="24"/>
        </w:rPr>
      </w:pPr>
    </w:p>
    <w:tbl>
      <w:tblPr>
        <w:tblStyle w:val="a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859CE" w:rsidRPr="006556C5" w14:paraId="6B320D64" w14:textId="77777777">
        <w:tc>
          <w:tcPr>
            <w:tcW w:w="9350" w:type="dxa"/>
            <w:gridSpan w:val="2"/>
            <w:tcBorders>
              <w:bottom w:val="single" w:sz="4" w:space="0" w:color="000000"/>
            </w:tcBorders>
            <w:shd w:val="clear" w:color="auto" w:fill="EDEDED"/>
          </w:tcPr>
          <w:p w14:paraId="2AE9ECE6"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b/>
                <w:sz w:val="24"/>
                <w:szCs w:val="24"/>
              </w:rPr>
              <w:lastRenderedPageBreak/>
              <w:t>Evaluate:</w:t>
            </w:r>
            <w:r w:rsidRPr="006556C5">
              <w:rPr>
                <w:rFonts w:ascii="Times New Roman" w:eastAsia="Times New Roman" w:hAnsi="Times New Roman" w:cs="Times New Roman"/>
                <w:sz w:val="24"/>
                <w:szCs w:val="24"/>
              </w:rPr>
              <w:t xml:space="preserve">  The intention is for students to reflect on their new learning.</w:t>
            </w:r>
          </w:p>
        </w:tc>
      </w:tr>
      <w:tr w:rsidR="009859CE" w:rsidRPr="006556C5" w14:paraId="4EE32663" w14:textId="77777777">
        <w:tc>
          <w:tcPr>
            <w:tcW w:w="4675" w:type="dxa"/>
          </w:tcPr>
          <w:p w14:paraId="7A38AD5C"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Teacher Directions</w:t>
            </w:r>
          </w:p>
        </w:tc>
        <w:tc>
          <w:tcPr>
            <w:tcW w:w="4675" w:type="dxa"/>
          </w:tcPr>
          <w:p w14:paraId="6B5FA252" w14:textId="77777777" w:rsidR="009859CE" w:rsidRPr="006556C5" w:rsidRDefault="006556C5">
            <w:pPr>
              <w:jc w:val="cente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Additional Notes</w:t>
            </w:r>
          </w:p>
        </w:tc>
      </w:tr>
      <w:tr w:rsidR="009859CE" w:rsidRPr="006556C5" w14:paraId="5E09A36E" w14:textId="77777777">
        <w:tc>
          <w:tcPr>
            <w:tcW w:w="4675" w:type="dxa"/>
          </w:tcPr>
          <w:p w14:paraId="7B4494E1" w14:textId="77777777" w:rsidR="009859CE" w:rsidRPr="006556C5" w:rsidRDefault="006556C5">
            <w:pPr>
              <w:rPr>
                <w:rFonts w:ascii="Times New Roman" w:eastAsia="Times New Roman" w:hAnsi="Times New Roman" w:cs="Times New Roman"/>
                <w:sz w:val="24"/>
                <w:szCs w:val="24"/>
              </w:rPr>
            </w:pPr>
            <w:r w:rsidRPr="006556C5">
              <w:rPr>
                <w:rFonts w:ascii="Times New Roman" w:eastAsia="Times New Roman" w:hAnsi="Times New Roman" w:cs="Times New Roman"/>
                <w:sz w:val="24"/>
                <w:szCs w:val="24"/>
              </w:rPr>
              <w:t>Students complete the self-evaluation of their portfolios to reflect on their designs and what they could change or add to improve their results.</w:t>
            </w:r>
          </w:p>
          <w:p w14:paraId="111071AE" w14:textId="77777777" w:rsidR="009859CE" w:rsidRPr="006556C5" w:rsidRDefault="009859CE">
            <w:pPr>
              <w:rPr>
                <w:rFonts w:ascii="Times New Roman" w:eastAsia="Times New Roman" w:hAnsi="Times New Roman" w:cs="Times New Roman"/>
                <w:sz w:val="24"/>
                <w:szCs w:val="24"/>
              </w:rPr>
            </w:pPr>
          </w:p>
          <w:p w14:paraId="3EE5D017" w14:textId="77777777" w:rsidR="009859CE" w:rsidRPr="006556C5" w:rsidRDefault="006556C5">
            <w:pPr>
              <w:rPr>
                <w:rFonts w:ascii="Times New Roman" w:eastAsia="Times New Roman" w:hAnsi="Times New Roman" w:cs="Times New Roman"/>
                <w:sz w:val="24"/>
                <w:szCs w:val="24"/>
              </w:rPr>
            </w:pPr>
            <w:hyperlink r:id="rId15">
              <w:r w:rsidRPr="006556C5">
                <w:rPr>
                  <w:rFonts w:ascii="Times New Roman" w:eastAsia="Times New Roman" w:hAnsi="Times New Roman" w:cs="Times New Roman"/>
                  <w:color w:val="1155CC"/>
                  <w:sz w:val="24"/>
                  <w:szCs w:val="24"/>
                  <w:u w:val="single"/>
                </w:rPr>
                <w:t>Planning and Reflection Sheet</w:t>
              </w:r>
            </w:hyperlink>
          </w:p>
          <w:p w14:paraId="116CDED2" w14:textId="77777777" w:rsidR="009859CE" w:rsidRPr="006556C5" w:rsidRDefault="009859CE">
            <w:pPr>
              <w:rPr>
                <w:rFonts w:ascii="Times New Roman" w:eastAsia="Times New Roman" w:hAnsi="Times New Roman" w:cs="Times New Roman"/>
                <w:sz w:val="24"/>
                <w:szCs w:val="24"/>
              </w:rPr>
            </w:pPr>
          </w:p>
        </w:tc>
        <w:tc>
          <w:tcPr>
            <w:tcW w:w="4675" w:type="dxa"/>
          </w:tcPr>
          <w:p w14:paraId="18ACD750" w14:textId="77777777" w:rsidR="009859CE" w:rsidRPr="006556C5" w:rsidRDefault="006556C5">
            <w:pPr>
              <w:numPr>
                <w:ilvl w:val="0"/>
                <w:numId w:val="2"/>
              </w:numPr>
              <w:ind w:left="256" w:hanging="270"/>
              <w:rPr>
                <w:rFonts w:ascii="Times New Roman" w:hAnsi="Times New Roman" w:cs="Times New Roman"/>
                <w:sz w:val="24"/>
                <w:szCs w:val="24"/>
              </w:rPr>
            </w:pPr>
            <w:bookmarkStart w:id="1" w:name="_heading=h.1fob9te" w:colFirst="0" w:colLast="0"/>
            <w:bookmarkEnd w:id="1"/>
            <w:r w:rsidRPr="006556C5">
              <w:rPr>
                <w:rFonts w:ascii="Times New Roman" w:eastAsia="Times New Roman" w:hAnsi="Times New Roman" w:cs="Times New Roman"/>
                <w:sz w:val="24"/>
                <w:szCs w:val="24"/>
              </w:rPr>
              <w:t>The student portfolio provides an assessment piece for teachers.</w:t>
            </w:r>
          </w:p>
          <w:p w14:paraId="39CCD44E" w14:textId="77777777" w:rsidR="009859CE" w:rsidRPr="006556C5" w:rsidRDefault="009859CE">
            <w:pPr>
              <w:rPr>
                <w:rFonts w:ascii="Times New Roman" w:eastAsia="Times New Roman" w:hAnsi="Times New Roman" w:cs="Times New Roman"/>
                <w:sz w:val="24"/>
                <w:szCs w:val="24"/>
              </w:rPr>
            </w:pPr>
            <w:bookmarkStart w:id="2" w:name="_heading=h.ltyxt9b57hhb" w:colFirst="0" w:colLast="0"/>
            <w:bookmarkEnd w:id="2"/>
          </w:p>
          <w:p w14:paraId="01F98FAD" w14:textId="77777777" w:rsidR="009859CE" w:rsidRPr="006556C5" w:rsidRDefault="009859CE">
            <w:pPr>
              <w:rPr>
                <w:rFonts w:ascii="Times New Roman" w:eastAsia="Times New Roman" w:hAnsi="Times New Roman" w:cs="Times New Roman"/>
                <w:sz w:val="24"/>
                <w:szCs w:val="24"/>
              </w:rPr>
            </w:pPr>
            <w:bookmarkStart w:id="3" w:name="_heading=h.uml133k41xd0" w:colFirst="0" w:colLast="0"/>
            <w:bookmarkEnd w:id="3"/>
          </w:p>
        </w:tc>
      </w:tr>
    </w:tbl>
    <w:p w14:paraId="32CFAD06" w14:textId="77777777" w:rsidR="009859CE" w:rsidRPr="006556C5" w:rsidRDefault="009859CE">
      <w:pPr>
        <w:rPr>
          <w:rFonts w:ascii="Times New Roman" w:eastAsia="Times New Roman" w:hAnsi="Times New Roman" w:cs="Times New Roman"/>
          <w:b/>
          <w:sz w:val="24"/>
          <w:szCs w:val="24"/>
        </w:rPr>
      </w:pPr>
    </w:p>
    <w:p w14:paraId="642D8589" w14:textId="77777777" w:rsidR="009859CE" w:rsidRPr="006556C5" w:rsidRDefault="006556C5">
      <w:pPr>
        <w:rPr>
          <w:rFonts w:ascii="Times New Roman" w:eastAsia="Times New Roman" w:hAnsi="Times New Roman" w:cs="Times New Roman"/>
          <w:b/>
          <w:sz w:val="24"/>
          <w:szCs w:val="24"/>
        </w:rPr>
      </w:pPr>
      <w:r w:rsidRPr="006556C5">
        <w:rPr>
          <w:rFonts w:ascii="Times New Roman" w:eastAsia="Times New Roman" w:hAnsi="Times New Roman" w:cs="Times New Roman"/>
          <w:b/>
          <w:sz w:val="24"/>
          <w:szCs w:val="24"/>
        </w:rPr>
        <w:t>Student Page(s)</w:t>
      </w:r>
    </w:p>
    <w:p w14:paraId="4168C81D" w14:textId="77777777" w:rsidR="009859CE" w:rsidRPr="006556C5" w:rsidRDefault="006556C5">
      <w:pPr>
        <w:spacing w:after="0" w:line="240" w:lineRule="auto"/>
        <w:rPr>
          <w:rFonts w:ascii="Times New Roman" w:eastAsia="Times New Roman" w:hAnsi="Times New Roman" w:cs="Times New Roman"/>
          <w:sz w:val="24"/>
          <w:szCs w:val="24"/>
        </w:rPr>
      </w:pPr>
      <w:hyperlink r:id="rId16">
        <w:r w:rsidRPr="006556C5">
          <w:rPr>
            <w:rFonts w:ascii="Times New Roman" w:eastAsia="Times New Roman" w:hAnsi="Times New Roman" w:cs="Times New Roman"/>
            <w:color w:val="1155CC"/>
            <w:sz w:val="24"/>
            <w:szCs w:val="24"/>
            <w:u w:val="single"/>
          </w:rPr>
          <w:t>Lesson slides</w:t>
        </w:r>
      </w:hyperlink>
    </w:p>
    <w:p w14:paraId="6BD1D73A" w14:textId="77777777" w:rsidR="009859CE" w:rsidRPr="006556C5" w:rsidRDefault="009859CE">
      <w:pPr>
        <w:spacing w:after="0" w:line="240" w:lineRule="auto"/>
        <w:rPr>
          <w:rFonts w:ascii="Times New Roman" w:eastAsia="Times New Roman" w:hAnsi="Times New Roman" w:cs="Times New Roman"/>
          <w:sz w:val="24"/>
          <w:szCs w:val="24"/>
        </w:rPr>
      </w:pPr>
    </w:p>
    <w:p w14:paraId="6C3AABFA" w14:textId="77777777" w:rsidR="009859CE" w:rsidRPr="006556C5" w:rsidRDefault="006556C5">
      <w:pPr>
        <w:spacing w:after="0" w:line="240" w:lineRule="auto"/>
        <w:rPr>
          <w:rFonts w:ascii="Times New Roman" w:eastAsia="Times New Roman" w:hAnsi="Times New Roman" w:cs="Times New Roman"/>
          <w:sz w:val="24"/>
          <w:szCs w:val="24"/>
        </w:rPr>
      </w:pPr>
      <w:hyperlink r:id="rId17">
        <w:r w:rsidRPr="006556C5">
          <w:rPr>
            <w:rFonts w:ascii="Times New Roman" w:eastAsia="Times New Roman" w:hAnsi="Times New Roman" w:cs="Times New Roman"/>
            <w:color w:val="1155CC"/>
            <w:sz w:val="24"/>
            <w:szCs w:val="24"/>
            <w:u w:val="single"/>
          </w:rPr>
          <w:t>Data Collection</w:t>
        </w:r>
      </w:hyperlink>
    </w:p>
    <w:p w14:paraId="21E482D8" w14:textId="77777777" w:rsidR="009859CE" w:rsidRPr="006556C5" w:rsidRDefault="009859CE">
      <w:pPr>
        <w:spacing w:after="0" w:line="240" w:lineRule="auto"/>
        <w:rPr>
          <w:rFonts w:ascii="Times New Roman" w:eastAsia="Times New Roman" w:hAnsi="Times New Roman" w:cs="Times New Roman"/>
          <w:sz w:val="24"/>
          <w:szCs w:val="24"/>
        </w:rPr>
      </w:pPr>
    </w:p>
    <w:p w14:paraId="567C5708" w14:textId="77777777" w:rsidR="009859CE" w:rsidRPr="006556C5" w:rsidRDefault="006556C5">
      <w:pPr>
        <w:spacing w:after="0" w:line="240" w:lineRule="auto"/>
        <w:rPr>
          <w:rFonts w:ascii="Times New Roman" w:eastAsia="Times New Roman" w:hAnsi="Times New Roman" w:cs="Times New Roman"/>
          <w:sz w:val="24"/>
          <w:szCs w:val="24"/>
        </w:rPr>
      </w:pPr>
      <w:hyperlink r:id="rId18">
        <w:r w:rsidRPr="006556C5">
          <w:rPr>
            <w:rFonts w:ascii="Times New Roman" w:eastAsia="Times New Roman" w:hAnsi="Times New Roman" w:cs="Times New Roman"/>
            <w:color w:val="1155CC"/>
            <w:sz w:val="24"/>
            <w:szCs w:val="24"/>
            <w:u w:val="single"/>
          </w:rPr>
          <w:t>Planning and Reflection Sheet</w:t>
        </w:r>
      </w:hyperlink>
    </w:p>
    <w:p w14:paraId="7B23C171" w14:textId="77777777" w:rsidR="009859CE" w:rsidRPr="006556C5" w:rsidRDefault="009859CE">
      <w:pPr>
        <w:spacing w:after="0" w:line="240" w:lineRule="auto"/>
        <w:rPr>
          <w:rFonts w:ascii="Times New Roman" w:eastAsia="Times New Roman" w:hAnsi="Times New Roman" w:cs="Times New Roman"/>
          <w:sz w:val="24"/>
          <w:szCs w:val="24"/>
        </w:rPr>
      </w:pPr>
    </w:p>
    <w:p w14:paraId="25C10FB4" w14:textId="77777777" w:rsidR="009859CE" w:rsidRPr="006556C5" w:rsidRDefault="009859CE">
      <w:pPr>
        <w:spacing w:after="0" w:line="240" w:lineRule="auto"/>
        <w:rPr>
          <w:rFonts w:ascii="Times New Roman" w:eastAsia="Times New Roman" w:hAnsi="Times New Roman" w:cs="Times New Roman"/>
          <w:sz w:val="24"/>
          <w:szCs w:val="24"/>
        </w:rPr>
      </w:pPr>
    </w:p>
    <w:sectPr w:rsidR="009859CE" w:rsidRPr="006556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09EA" w14:textId="77777777" w:rsidR="00552E5C" w:rsidRDefault="006556C5">
      <w:pPr>
        <w:spacing w:after="0" w:line="240" w:lineRule="auto"/>
      </w:pPr>
      <w:r>
        <w:separator/>
      </w:r>
    </w:p>
  </w:endnote>
  <w:endnote w:type="continuationSeparator" w:id="0">
    <w:p w14:paraId="6A116242" w14:textId="77777777" w:rsidR="00552E5C" w:rsidRDefault="0065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intessent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9C5B" w14:textId="77777777" w:rsidR="009859CE" w:rsidRDefault="00985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48ED" w14:textId="77777777" w:rsidR="00552E5C" w:rsidRDefault="006556C5">
      <w:pPr>
        <w:spacing w:after="0" w:line="240" w:lineRule="auto"/>
      </w:pPr>
      <w:r>
        <w:separator/>
      </w:r>
    </w:p>
  </w:footnote>
  <w:footnote w:type="continuationSeparator" w:id="0">
    <w:p w14:paraId="0420CF42" w14:textId="77777777" w:rsidR="00552E5C" w:rsidRDefault="00655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49A9" w14:textId="77777777" w:rsidR="009859CE" w:rsidRDefault="006556C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Fifth Grade/Science and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88EF" w14:textId="77777777" w:rsidR="009859CE" w:rsidRDefault="006556C5">
    <w:r>
      <w:rPr>
        <w:noProof/>
      </w:rPr>
      <w:drawing>
        <wp:inline distT="114300" distB="114300" distL="114300" distR="114300" wp14:anchorId="07EBB76C" wp14:editId="78E869B2">
          <wp:extent cx="2495550" cy="16287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F2C"/>
    <w:multiLevelType w:val="multilevel"/>
    <w:tmpl w:val="D13EBC24"/>
    <w:lvl w:ilvl="0">
      <w:start w:val="1"/>
      <w:numFmt w:val="decimal"/>
      <w:lvlText w:val="%1."/>
      <w:lvlJc w:val="left"/>
      <w:pPr>
        <w:ind w:left="1440" w:hanging="360"/>
      </w:pPr>
    </w:lvl>
    <w:lvl w:ilvl="1">
      <w:start w:val="1"/>
      <w:numFmt w:val="lowerLetter"/>
      <w:lvlText w:val="%2)"/>
      <w:lvlJc w:val="left"/>
      <w:pPr>
        <w:ind w:left="450" w:hanging="360"/>
      </w:pPr>
      <w:rPr>
        <w:b w:val="0"/>
        <w:bCs/>
      </w:r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 w15:restartNumberingAfterBreak="0">
    <w:nsid w:val="24982432"/>
    <w:multiLevelType w:val="multilevel"/>
    <w:tmpl w:val="A628C65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BA2D43"/>
    <w:multiLevelType w:val="hybridMultilevel"/>
    <w:tmpl w:val="60A4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25570"/>
    <w:multiLevelType w:val="hybridMultilevel"/>
    <w:tmpl w:val="089C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F5D19"/>
    <w:multiLevelType w:val="hybridMultilevel"/>
    <w:tmpl w:val="C97E91A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BB022A"/>
    <w:multiLevelType w:val="hybridMultilevel"/>
    <w:tmpl w:val="C1FE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C5295"/>
    <w:multiLevelType w:val="multilevel"/>
    <w:tmpl w:val="D13EBC24"/>
    <w:lvl w:ilvl="0">
      <w:start w:val="1"/>
      <w:numFmt w:val="decimal"/>
      <w:lvlText w:val="%1."/>
      <w:lvlJc w:val="left"/>
      <w:pPr>
        <w:ind w:left="1440" w:hanging="360"/>
      </w:pPr>
    </w:lvl>
    <w:lvl w:ilvl="1">
      <w:start w:val="1"/>
      <w:numFmt w:val="lowerLetter"/>
      <w:lvlText w:val="%2)"/>
      <w:lvlJc w:val="left"/>
      <w:pPr>
        <w:ind w:left="450" w:hanging="360"/>
      </w:pPr>
      <w:rPr>
        <w:b w:val="0"/>
        <w:bCs/>
      </w:r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7" w15:restartNumberingAfterBreak="0">
    <w:nsid w:val="70DF6DD5"/>
    <w:multiLevelType w:val="multilevel"/>
    <w:tmpl w:val="DC6804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8829795">
    <w:abstractNumId w:val="0"/>
  </w:num>
  <w:num w:numId="2" w16cid:durableId="1077821302">
    <w:abstractNumId w:val="1"/>
  </w:num>
  <w:num w:numId="3" w16cid:durableId="1738283229">
    <w:abstractNumId w:val="7"/>
  </w:num>
  <w:num w:numId="4" w16cid:durableId="2096632543">
    <w:abstractNumId w:val="5"/>
  </w:num>
  <w:num w:numId="5" w16cid:durableId="762844112">
    <w:abstractNumId w:val="3"/>
  </w:num>
  <w:num w:numId="6" w16cid:durableId="1050230253">
    <w:abstractNumId w:val="2"/>
  </w:num>
  <w:num w:numId="7" w16cid:durableId="1110854789">
    <w:abstractNumId w:val="4"/>
  </w:num>
  <w:num w:numId="8" w16cid:durableId="1518226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CE"/>
    <w:rsid w:val="001A182D"/>
    <w:rsid w:val="001C616B"/>
    <w:rsid w:val="00552E5C"/>
    <w:rsid w:val="006556C5"/>
    <w:rsid w:val="0098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CFEF"/>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556C5"/>
    <w:pPr>
      <w:ind w:left="720"/>
      <w:contextualSpacing/>
    </w:pPr>
    <w:rPr>
      <w:snapToGrid w:val="0"/>
    </w:rPr>
  </w:style>
  <w:style w:type="paragraph" w:customStyle="1" w:styleId="SOLstatement">
    <w:name w:val="SOL statement"/>
    <w:basedOn w:val="Normal"/>
    <w:next w:val="Normal"/>
    <w:rsid w:val="006556C5"/>
    <w:pPr>
      <w:ind w:left="720" w:hanging="720"/>
    </w:pPr>
    <w:rPr>
      <w:rFonts w:ascii="Times New Roman" w:eastAsiaTheme="minorHAnsi" w:hAnsi="Times New Roman" w:cstheme="minorBidi"/>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kwfbALBA1CfImhu-kYGL8yxQX_8PgYvC/edit?usp=sharing&amp;ouid=113084913534991436774&amp;rtpof=true&amp;sd=true" TargetMode="External"/><Relationship Id="rId18" Type="http://schemas.openxmlformats.org/officeDocument/2006/relationships/hyperlink" Target="https://docs.google.com/document/d/1XRDinHfId1g7GtPVfoPyOfJCeCxX4EIn/edit?usp=drive_link&amp;ouid=11308491353499143677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PPOraW2kdDwa3YA3qQ5PMNonziHZ41Di/edit?usp=sharing&amp;ouid=113084913534991436774&amp;rtpof=true&amp;sd=true" TargetMode="External"/><Relationship Id="rId17" Type="http://schemas.openxmlformats.org/officeDocument/2006/relationships/hyperlink" Target="https://docs.google.com/document/d/1kwfbALBA1CfImhu-kYGL8yxQX_8PgYvC/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docs.google.com/presentation/d/1PPOraW2kdDwa3YA3qQ5PMNonziHZ41Di/edit?usp=sharing&amp;ouid=113084913534991436774&amp;rtpof=true&amp;sd=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cs.google.com/document/d/1XRDinHfId1g7GtPVfoPyOfJCeCxX4EIn/edit?usp=drive_link&amp;ouid=113084913534991436774&amp;rtpof=true&amp;sd=tru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XRDinHfId1g7GtPVfoPyOfJCeCxX4EIn/edit?usp=drive_link&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iZZQeXGSFWQvqXHW/ld9MjfcwA==">CgMxLjAyCGguZ2pkZ3hzMgloLjFmb2I5dGUyDmgubHR5eHQ5YjU3aGhiMg5oLnVtbDEzM2s0MXhkMDgAciExcUhsbl9tVzJxdHlObEo4bkplT1FHNlRTMl9kUHhnVWQ=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2992</Words>
  <Characters>14995</Characters>
  <Application>Microsoft Office Word</Application>
  <DocSecurity>0</DocSecurity>
  <Lines>499</Lines>
  <Paragraphs>211</Paragraphs>
  <ScaleCrop>false</ScaleCrop>
  <Company>VITA</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3</cp:revision>
  <dcterms:created xsi:type="dcterms:W3CDTF">2023-09-07T17:18:00Z</dcterms:created>
  <dcterms:modified xsi:type="dcterms:W3CDTF">2026-01-05T15:05:00Z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67c7ec8166fa92698a2404fbc257b0e3ba678d04089bbaf93ef9154fdc0f8b10</vt:lpwstr>
  </property>
</Properties>
</file>